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77" w:type="dxa"/>
        <w:tblInd w:w="7163" w:type="dxa"/>
        <w:shd w:val="clear" w:color="auto" w:fill="FFFFFF"/>
        <w:tblCellMar>
          <w:left w:w="0" w:type="dxa"/>
          <w:right w:w="0" w:type="dxa"/>
        </w:tblCellMar>
        <w:tblLook w:val="04A0" w:firstRow="1" w:lastRow="0" w:firstColumn="1" w:lastColumn="0" w:noHBand="0" w:noVBand="1"/>
      </w:tblPr>
      <w:tblGrid>
        <w:gridCol w:w="3477"/>
      </w:tblGrid>
      <w:tr w:rsidR="004E47E9" w:rsidRPr="004F3750" w:rsidTr="004E47E9">
        <w:tc>
          <w:tcPr>
            <w:tcW w:w="3477" w:type="dxa"/>
            <w:tcBorders>
              <w:top w:val="nil"/>
              <w:left w:val="nil"/>
              <w:bottom w:val="nil"/>
              <w:right w:val="nil"/>
            </w:tcBorders>
            <w:shd w:val="clear" w:color="auto" w:fill="auto"/>
            <w:tcMar>
              <w:top w:w="45" w:type="dxa"/>
              <w:left w:w="75" w:type="dxa"/>
              <w:bottom w:w="45" w:type="dxa"/>
              <w:right w:w="75" w:type="dxa"/>
            </w:tcMar>
            <w:hideMark/>
          </w:tcPr>
          <w:p w:rsidR="004E47E9" w:rsidRPr="004F3750" w:rsidRDefault="004E47E9" w:rsidP="004E47E9">
            <w:pPr>
              <w:spacing w:after="0" w:line="240" w:lineRule="auto"/>
              <w:jc w:val="center"/>
              <w:rPr>
                <w:rFonts w:ascii="Times New Roman" w:hAnsi="Times New Roman" w:cs="Times New Roman"/>
                <w:color w:val="000000"/>
                <w:sz w:val="20"/>
                <w:szCs w:val="20"/>
              </w:rPr>
            </w:pPr>
            <w:r w:rsidRPr="004F3750">
              <w:rPr>
                <w:rFonts w:ascii="Times New Roman" w:hAnsi="Times New Roman" w:cs="Times New Roman"/>
                <w:color w:val="000000"/>
                <w:sz w:val="20"/>
                <w:szCs w:val="20"/>
              </w:rPr>
              <w:t>Тегін медициналық көмектің</w:t>
            </w:r>
            <w:r w:rsidRPr="004F3750">
              <w:rPr>
                <w:rFonts w:ascii="Times New Roman" w:hAnsi="Times New Roman" w:cs="Times New Roman"/>
                <w:color w:val="000000"/>
                <w:sz w:val="20"/>
                <w:szCs w:val="20"/>
              </w:rPr>
              <w:br/>
              <w:t>кепілдік берілген көлемі,</w:t>
            </w:r>
            <w:r w:rsidRPr="004F3750">
              <w:rPr>
                <w:rFonts w:ascii="Times New Roman" w:hAnsi="Times New Roman" w:cs="Times New Roman"/>
                <w:color w:val="000000"/>
                <w:sz w:val="20"/>
                <w:szCs w:val="20"/>
              </w:rPr>
              <w:br/>
              <w:t>қылмысты</w:t>
            </w:r>
            <w:proofErr w:type="gramStart"/>
            <w:r w:rsidRPr="004F3750">
              <w:rPr>
                <w:rFonts w:ascii="Times New Roman" w:hAnsi="Times New Roman" w:cs="Times New Roman"/>
                <w:color w:val="000000"/>
                <w:sz w:val="20"/>
                <w:szCs w:val="20"/>
              </w:rPr>
              <w:t>қ-</w:t>
            </w:r>
            <w:proofErr w:type="gramEnd"/>
            <w:r w:rsidRPr="004F3750">
              <w:rPr>
                <w:rFonts w:ascii="Times New Roman" w:hAnsi="Times New Roman" w:cs="Times New Roman"/>
                <w:color w:val="000000"/>
                <w:sz w:val="20"/>
                <w:szCs w:val="20"/>
              </w:rPr>
              <w:t>атқару</w:t>
            </w:r>
            <w:r w:rsidRPr="004F3750">
              <w:rPr>
                <w:rFonts w:ascii="Times New Roman" w:hAnsi="Times New Roman" w:cs="Times New Roman"/>
                <w:color w:val="000000"/>
                <w:sz w:val="20"/>
                <w:szCs w:val="20"/>
              </w:rPr>
              <w:br/>
              <w:t>(пенитенциарлық) жүйесінің</w:t>
            </w:r>
            <w:r w:rsidRPr="004F3750">
              <w:rPr>
                <w:rFonts w:ascii="Times New Roman" w:hAnsi="Times New Roman" w:cs="Times New Roman"/>
                <w:color w:val="000000"/>
                <w:sz w:val="20"/>
                <w:szCs w:val="20"/>
              </w:rPr>
              <w:br/>
              <w:t>тергеу изоляторлары мен</w:t>
            </w:r>
            <w:r w:rsidRPr="004F3750">
              <w:rPr>
                <w:rFonts w:ascii="Times New Roman" w:hAnsi="Times New Roman" w:cs="Times New Roman"/>
                <w:color w:val="000000"/>
                <w:sz w:val="20"/>
                <w:szCs w:val="20"/>
              </w:rPr>
              <w:br/>
              <w:t>мекемелерінде ұсталатын</w:t>
            </w:r>
            <w:r w:rsidRPr="004F3750">
              <w:rPr>
                <w:rFonts w:ascii="Times New Roman" w:hAnsi="Times New Roman" w:cs="Times New Roman"/>
                <w:color w:val="000000"/>
                <w:sz w:val="20"/>
                <w:szCs w:val="20"/>
              </w:rPr>
              <w:br/>
              <w:t>адамдарға бюджет қаражаты</w:t>
            </w:r>
            <w:r w:rsidRPr="004F3750">
              <w:rPr>
                <w:rFonts w:ascii="Times New Roman" w:hAnsi="Times New Roman" w:cs="Times New Roman"/>
                <w:color w:val="000000"/>
                <w:sz w:val="20"/>
                <w:szCs w:val="20"/>
              </w:rPr>
              <w:br/>
              <w:t>есебінен медициналық көмектің</w:t>
            </w:r>
            <w:r w:rsidRPr="004F3750">
              <w:rPr>
                <w:rFonts w:ascii="Times New Roman" w:hAnsi="Times New Roman" w:cs="Times New Roman"/>
                <w:color w:val="000000"/>
                <w:sz w:val="20"/>
                <w:szCs w:val="20"/>
              </w:rPr>
              <w:br/>
              <w:t>қосымша көлемі шеңберінде</w:t>
            </w:r>
            <w:r w:rsidRPr="004F3750">
              <w:rPr>
                <w:rFonts w:ascii="Times New Roman" w:hAnsi="Times New Roman" w:cs="Times New Roman"/>
                <w:color w:val="000000"/>
                <w:sz w:val="20"/>
                <w:szCs w:val="20"/>
              </w:rPr>
              <w:br/>
              <w:t>және (немесе) міндетті</w:t>
            </w:r>
            <w:r w:rsidRPr="004F3750">
              <w:rPr>
                <w:rFonts w:ascii="Times New Roman" w:hAnsi="Times New Roman" w:cs="Times New Roman"/>
                <w:color w:val="000000"/>
                <w:sz w:val="20"/>
                <w:szCs w:val="20"/>
              </w:rPr>
              <w:br/>
              <w:t>әлеуметтік медициналық</w:t>
            </w:r>
            <w:r w:rsidRPr="004F3750">
              <w:rPr>
                <w:rFonts w:ascii="Times New Roman" w:hAnsi="Times New Roman" w:cs="Times New Roman"/>
                <w:color w:val="000000"/>
                <w:sz w:val="20"/>
                <w:szCs w:val="20"/>
              </w:rPr>
              <w:br/>
              <w:t>сақтандыру жүйесінде дәрілік</w:t>
            </w:r>
            <w:r w:rsidRPr="004F3750">
              <w:rPr>
                <w:rFonts w:ascii="Times New Roman" w:hAnsi="Times New Roman" w:cs="Times New Roman"/>
                <w:color w:val="000000"/>
                <w:sz w:val="20"/>
                <w:szCs w:val="20"/>
              </w:rPr>
              <w:br/>
              <w:t>заттарды, медициналық</w:t>
            </w:r>
            <w:r w:rsidRPr="004F3750">
              <w:rPr>
                <w:rFonts w:ascii="Times New Roman" w:hAnsi="Times New Roman" w:cs="Times New Roman"/>
                <w:color w:val="000000"/>
                <w:sz w:val="20"/>
                <w:szCs w:val="20"/>
              </w:rPr>
              <w:br/>
              <w:t>бұйымдарды және арнайы емдік</w:t>
            </w:r>
            <w:r w:rsidRPr="004F3750">
              <w:rPr>
                <w:rFonts w:ascii="Times New Roman" w:hAnsi="Times New Roman" w:cs="Times New Roman"/>
                <w:color w:val="000000"/>
                <w:sz w:val="20"/>
                <w:szCs w:val="20"/>
              </w:rPr>
              <w:br/>
              <w:t>өнімдерді сатып алуды,</w:t>
            </w:r>
            <w:r w:rsidRPr="004F3750">
              <w:rPr>
                <w:rFonts w:ascii="Times New Roman" w:hAnsi="Times New Roman" w:cs="Times New Roman"/>
                <w:color w:val="000000"/>
                <w:sz w:val="20"/>
                <w:szCs w:val="20"/>
              </w:rPr>
              <w:br/>
              <w:t>фармацевтикалық көрсетілетін</w:t>
            </w:r>
            <w:r w:rsidRPr="004F3750">
              <w:rPr>
                <w:rFonts w:ascii="Times New Roman" w:hAnsi="Times New Roman" w:cs="Times New Roman"/>
                <w:color w:val="000000"/>
                <w:sz w:val="20"/>
                <w:szCs w:val="20"/>
              </w:rPr>
              <w:br/>
              <w:t>қызметтерді сатып алуды</w:t>
            </w:r>
            <w:r w:rsidRPr="004F3750">
              <w:rPr>
                <w:rFonts w:ascii="Times New Roman" w:hAnsi="Times New Roman" w:cs="Times New Roman"/>
                <w:color w:val="000000"/>
                <w:sz w:val="20"/>
                <w:szCs w:val="20"/>
              </w:rPr>
              <w:br/>
              <w:t>ұйымдастыру және өткі</w:t>
            </w:r>
            <w:proofErr w:type="gramStart"/>
            <w:r w:rsidRPr="004F3750">
              <w:rPr>
                <w:rFonts w:ascii="Times New Roman" w:hAnsi="Times New Roman" w:cs="Times New Roman"/>
                <w:color w:val="000000"/>
                <w:sz w:val="20"/>
                <w:szCs w:val="20"/>
              </w:rPr>
              <w:t>зу</w:t>
            </w:r>
            <w:proofErr w:type="gramEnd"/>
            <w:r w:rsidRPr="004F3750">
              <w:rPr>
                <w:rFonts w:ascii="Times New Roman" w:hAnsi="Times New Roman" w:cs="Times New Roman"/>
                <w:color w:val="000000"/>
                <w:sz w:val="20"/>
                <w:szCs w:val="20"/>
              </w:rPr>
              <w:br/>
              <w:t>қағидаларына</w:t>
            </w:r>
            <w:r w:rsidRPr="004F3750">
              <w:rPr>
                <w:rFonts w:ascii="Times New Roman" w:hAnsi="Times New Roman" w:cs="Times New Roman"/>
                <w:color w:val="000000"/>
                <w:sz w:val="20"/>
                <w:szCs w:val="20"/>
              </w:rPr>
              <w:br/>
              <w:t>5-қосымша</w:t>
            </w:r>
          </w:p>
        </w:tc>
      </w:tr>
    </w:tbl>
    <w:p w:rsidR="004E47E9" w:rsidRPr="004F3750" w:rsidRDefault="004E47E9" w:rsidP="004E47E9">
      <w:pPr>
        <w:pStyle w:val="a3"/>
        <w:shd w:val="clear" w:color="auto" w:fill="FFFFFF"/>
        <w:spacing w:before="0" w:beforeAutospacing="0" w:after="0" w:afterAutospacing="0"/>
        <w:textAlignment w:val="baseline"/>
        <w:rPr>
          <w:color w:val="000000"/>
          <w:spacing w:val="2"/>
          <w:sz w:val="20"/>
          <w:szCs w:val="20"/>
        </w:rPr>
      </w:pPr>
      <w:r w:rsidRPr="004F3750">
        <w:rPr>
          <w:color w:val="000000"/>
          <w:spacing w:val="2"/>
          <w:sz w:val="20"/>
          <w:szCs w:val="20"/>
        </w:rPr>
        <w:t>      Нысан</w:t>
      </w:r>
    </w:p>
    <w:p w:rsidR="004E47E9" w:rsidRPr="004F3750" w:rsidRDefault="004E47E9" w:rsidP="004E47E9">
      <w:pPr>
        <w:pStyle w:val="3"/>
        <w:shd w:val="clear" w:color="auto" w:fill="FFFFFF"/>
        <w:spacing w:before="0" w:beforeAutospacing="0" w:after="0" w:afterAutospacing="0"/>
        <w:jc w:val="center"/>
        <w:textAlignment w:val="baseline"/>
        <w:rPr>
          <w:bCs w:val="0"/>
          <w:color w:val="1E1E1E"/>
          <w:sz w:val="20"/>
          <w:szCs w:val="20"/>
        </w:rPr>
      </w:pPr>
      <w:r w:rsidRPr="004F3750">
        <w:rPr>
          <w:bCs w:val="0"/>
          <w:color w:val="1E1E1E"/>
          <w:sz w:val="20"/>
          <w:szCs w:val="20"/>
        </w:rPr>
        <w:t>Сатып алудың үлгі шарты</w:t>
      </w:r>
    </w:p>
    <w:p w:rsidR="004E47E9" w:rsidRPr="004F3750" w:rsidRDefault="004E47E9" w:rsidP="004E47E9">
      <w:pPr>
        <w:pStyle w:val="3"/>
        <w:shd w:val="clear" w:color="auto" w:fill="FFFFFF"/>
        <w:spacing w:before="0" w:beforeAutospacing="0" w:after="0" w:afterAutospacing="0"/>
        <w:jc w:val="center"/>
        <w:textAlignment w:val="baseline"/>
        <w:rPr>
          <w:bCs w:val="0"/>
          <w:color w:val="1E1E1E"/>
          <w:sz w:val="20"/>
          <w:szCs w:val="20"/>
        </w:rPr>
      </w:pPr>
      <w:r w:rsidRPr="004F3750">
        <w:rPr>
          <w:bCs w:val="0"/>
          <w:color w:val="1E1E1E"/>
          <w:sz w:val="20"/>
          <w:szCs w:val="20"/>
        </w:rPr>
        <w:t>(тапсырыс беруші мен өні</w:t>
      </w:r>
      <w:proofErr w:type="gramStart"/>
      <w:r w:rsidRPr="004F3750">
        <w:rPr>
          <w:bCs w:val="0"/>
          <w:color w:val="1E1E1E"/>
          <w:sz w:val="20"/>
          <w:szCs w:val="20"/>
        </w:rPr>
        <w:t>м</w:t>
      </w:r>
      <w:proofErr w:type="gramEnd"/>
      <w:r w:rsidRPr="004F3750">
        <w:rPr>
          <w:bCs w:val="0"/>
          <w:color w:val="1E1E1E"/>
          <w:sz w:val="20"/>
          <w:szCs w:val="20"/>
        </w:rPr>
        <w:t xml:space="preserve">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4E47E9" w:rsidRPr="004F3750" w:rsidTr="004E47E9">
        <w:tc>
          <w:tcPr>
            <w:tcW w:w="0" w:type="auto"/>
            <w:tcBorders>
              <w:top w:val="nil"/>
              <w:left w:val="nil"/>
              <w:bottom w:val="nil"/>
              <w:right w:val="nil"/>
            </w:tcBorders>
            <w:shd w:val="clear" w:color="auto" w:fill="auto"/>
            <w:tcMar>
              <w:top w:w="45" w:type="dxa"/>
              <w:left w:w="75" w:type="dxa"/>
              <w:bottom w:w="45" w:type="dxa"/>
              <w:right w:w="75" w:type="dxa"/>
            </w:tcMar>
            <w:hideMark/>
          </w:tcPr>
          <w:p w:rsidR="004E47E9" w:rsidRPr="004F3750" w:rsidRDefault="004E47E9" w:rsidP="004E47E9">
            <w:pPr>
              <w:pStyle w:val="a3"/>
              <w:spacing w:before="0" w:beforeAutospacing="0" w:after="0" w:afterAutospacing="0"/>
              <w:textAlignment w:val="baseline"/>
              <w:rPr>
                <w:color w:val="000000"/>
                <w:spacing w:val="2"/>
                <w:sz w:val="20"/>
                <w:szCs w:val="20"/>
              </w:rPr>
            </w:pPr>
            <w:r w:rsidRPr="004F3750">
              <w:rPr>
                <w:color w:val="000000"/>
                <w:spacing w:val="2"/>
                <w:sz w:val="20"/>
                <w:szCs w:val="20"/>
              </w:rPr>
              <w:t>___________________</w:t>
            </w:r>
            <w:r w:rsidRPr="004F3750">
              <w:rPr>
                <w:color w:val="000000"/>
                <w:spacing w:val="2"/>
                <w:sz w:val="20"/>
                <w:szCs w:val="20"/>
              </w:rPr>
              <w:b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E47E9" w:rsidRPr="004F3750" w:rsidRDefault="004E47E9" w:rsidP="004E47E9">
            <w:pPr>
              <w:pStyle w:val="a3"/>
              <w:spacing w:before="0" w:beforeAutospacing="0" w:after="0" w:afterAutospacing="0"/>
              <w:textAlignment w:val="baseline"/>
              <w:rPr>
                <w:color w:val="000000"/>
                <w:spacing w:val="2"/>
                <w:sz w:val="20"/>
                <w:szCs w:val="20"/>
              </w:rPr>
            </w:pPr>
            <w:r w:rsidRPr="004F3750">
              <w:rPr>
                <w:color w:val="000000"/>
                <w:spacing w:val="2"/>
                <w:sz w:val="20"/>
                <w:szCs w:val="20"/>
              </w:rPr>
              <w:t xml:space="preserve">"____" ___________ </w:t>
            </w:r>
            <w:proofErr w:type="gramStart"/>
            <w:r w:rsidRPr="004F3750">
              <w:rPr>
                <w:color w:val="000000"/>
                <w:spacing w:val="2"/>
                <w:sz w:val="20"/>
                <w:szCs w:val="20"/>
              </w:rPr>
              <w:t>ж</w:t>
            </w:r>
            <w:proofErr w:type="gramEnd"/>
            <w:r w:rsidRPr="004F3750">
              <w:rPr>
                <w:color w:val="000000"/>
                <w:spacing w:val="2"/>
                <w:sz w:val="20"/>
                <w:szCs w:val="20"/>
              </w:rPr>
              <w:t>.</w:t>
            </w:r>
          </w:p>
        </w:tc>
      </w:tr>
    </w:tbl>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Бұдан ә</w:t>
      </w:r>
      <w:proofErr w:type="gramStart"/>
      <w:r w:rsidRPr="004F3750">
        <w:rPr>
          <w:color w:val="000000"/>
          <w:spacing w:val="2"/>
          <w:sz w:val="20"/>
          <w:szCs w:val="20"/>
        </w:rPr>
        <w:t>р</w:t>
      </w:r>
      <w:proofErr w:type="gramEnd"/>
      <w:r w:rsidRPr="004F3750">
        <w:rPr>
          <w:color w:val="000000"/>
          <w:spacing w:val="2"/>
          <w:sz w:val="20"/>
          <w:szCs w:val="20"/>
        </w:rPr>
        <w:t>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w:t>
      </w:r>
      <w:proofErr w:type="gramStart"/>
      <w:r w:rsidRPr="004F3750">
        <w:rPr>
          <w:color w:val="000000"/>
          <w:spacing w:val="2"/>
          <w:sz w:val="20"/>
          <w:szCs w:val="20"/>
        </w:rPr>
        <w:t>қ-</w:t>
      </w:r>
      <w:proofErr w:type="gramEnd"/>
      <w:r w:rsidRPr="004F3750">
        <w:rPr>
          <w:color w:val="000000"/>
          <w:spacing w:val="2"/>
          <w:sz w:val="20"/>
          <w:szCs w:val="20"/>
        </w:rPr>
        <w:t>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w:t>
      </w:r>
      <w:proofErr w:type="gramStart"/>
      <w:r w:rsidRPr="004F3750">
        <w:rPr>
          <w:color w:val="000000"/>
          <w:spacing w:val="2"/>
          <w:sz w:val="20"/>
          <w:szCs w:val="20"/>
        </w:rPr>
        <w:t>р</w:t>
      </w:r>
      <w:proofErr w:type="gramEnd"/>
      <w:r w:rsidRPr="004F3750">
        <w:rPr>
          <w:color w:val="000000"/>
          <w:spacing w:val="2"/>
          <w:sz w:val="20"/>
          <w:szCs w:val="2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4F3750">
        <w:rPr>
          <w:color w:val="000000"/>
          <w:spacing w:val="2"/>
          <w:sz w:val="20"/>
          <w:szCs w:val="20"/>
        </w:rPr>
        <w:t>р</w:t>
      </w:r>
      <w:proofErr w:type="gramEnd"/>
      <w:r w:rsidRPr="004F3750">
        <w:rPr>
          <w:color w:val="000000"/>
          <w:spacing w:val="2"/>
          <w:sz w:val="20"/>
          <w:szCs w:val="20"/>
        </w:rPr>
        <w:t>ілік заттарды және (немесе) медициналық бұйымдарды сатып алу шартты (бұдан әрі – Шарт) жасасты және төмендегілер туралы келісті:</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1-тарау. Шартта қолданылатын терминдер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 Осы Шартта төменде санамаланған ұғ</w:t>
      </w:r>
      <w:proofErr w:type="gramStart"/>
      <w:r w:rsidRPr="004F3750">
        <w:rPr>
          <w:color w:val="000000"/>
          <w:spacing w:val="2"/>
          <w:sz w:val="20"/>
          <w:szCs w:val="20"/>
        </w:rPr>
        <w:t>ымдар</w:t>
      </w:r>
      <w:proofErr w:type="gramEnd"/>
      <w:r w:rsidRPr="004F3750">
        <w:rPr>
          <w:color w:val="000000"/>
          <w:spacing w:val="2"/>
          <w:sz w:val="20"/>
          <w:szCs w:val="20"/>
        </w:rPr>
        <w:t>ға мынадай түсінік беріледі: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w:t>
      </w:r>
      <w:proofErr w:type="gramStart"/>
      <w:r w:rsidRPr="004F3750">
        <w:rPr>
          <w:color w:val="000000"/>
          <w:spacing w:val="2"/>
          <w:sz w:val="20"/>
          <w:szCs w:val="20"/>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 Шарттың сомасы – Тапсырыс берушінің Ө</w:t>
      </w:r>
      <w:proofErr w:type="gramStart"/>
      <w:r w:rsidRPr="004F3750">
        <w:rPr>
          <w:color w:val="000000"/>
          <w:spacing w:val="2"/>
          <w:sz w:val="20"/>
          <w:szCs w:val="20"/>
        </w:rPr>
        <w:t>н</w:t>
      </w:r>
      <w:proofErr w:type="gramEnd"/>
      <w:r w:rsidRPr="004F3750">
        <w:rPr>
          <w:color w:val="000000"/>
          <w:spacing w:val="2"/>
          <w:sz w:val="20"/>
          <w:szCs w:val="20"/>
        </w:rPr>
        <w:t>ім берушіге Шарт талаптарына сәйкес төлеуі тиіс сома;</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 тауарлар – Өнім беруші Тапсырыс берушіге Шарттың талаптарына сәйкес беруі тиіс дә</w:t>
      </w:r>
      <w:proofErr w:type="gramStart"/>
      <w:r w:rsidRPr="004F3750">
        <w:rPr>
          <w:color w:val="000000"/>
          <w:spacing w:val="2"/>
          <w:sz w:val="20"/>
          <w:szCs w:val="20"/>
        </w:rPr>
        <w:t>р</w:t>
      </w:r>
      <w:proofErr w:type="gramEnd"/>
      <w:r w:rsidRPr="004F3750">
        <w:rPr>
          <w:color w:val="000000"/>
          <w:spacing w:val="2"/>
          <w:sz w:val="20"/>
          <w:szCs w:val="20"/>
        </w:rPr>
        <w:t>ілік заттар және (немесе) медициналық бұйымдар және ілеспе көрсетілетін қызметтер;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4F3750">
        <w:rPr>
          <w:color w:val="000000"/>
          <w:spacing w:val="2"/>
          <w:sz w:val="20"/>
          <w:szCs w:val="20"/>
        </w:rPr>
        <w:t>орындау</w:t>
      </w:r>
      <w:proofErr w:type="gramEnd"/>
      <w:r w:rsidRPr="004F3750">
        <w:rPr>
          <w:color w:val="000000"/>
          <w:spacing w:val="2"/>
          <w:sz w:val="20"/>
          <w:szCs w:val="20"/>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w:t>
      </w:r>
      <w:proofErr w:type="gramStart"/>
      <w:r w:rsidRPr="004F3750">
        <w:rPr>
          <w:color w:val="000000"/>
          <w:spacing w:val="2"/>
          <w:sz w:val="20"/>
          <w:szCs w:val="20"/>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4F3750">
        <w:rPr>
          <w:color w:val="000000"/>
          <w:spacing w:val="2"/>
          <w:sz w:val="20"/>
          <w:szCs w:val="20"/>
        </w:rPr>
        <w:t>ік медициналық сақтандыру жүйесінде медициналық қызметтер көрсететін денсаулық сақтау субъектілері;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4F3750">
        <w:rPr>
          <w:color w:val="000000"/>
          <w:spacing w:val="2"/>
          <w:sz w:val="20"/>
          <w:szCs w:val="20"/>
        </w:rPr>
        <w:t>заңды</w:t>
      </w:r>
      <w:proofErr w:type="gramEnd"/>
      <w:r w:rsidRPr="004F3750">
        <w:rPr>
          <w:color w:val="000000"/>
          <w:spacing w:val="2"/>
          <w:sz w:val="20"/>
          <w:szCs w:val="20"/>
        </w:rPr>
        <w:t xml:space="preserve"> тұлға.</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2-тарау. Шарттың нысанасы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2. Өнім беруші тауарды Шарттың талаптарына сәйкес, осы </w:t>
      </w:r>
      <w:proofErr w:type="gramStart"/>
      <w:r w:rsidRPr="004F3750">
        <w:rPr>
          <w:color w:val="000000"/>
          <w:spacing w:val="2"/>
          <w:sz w:val="20"/>
          <w:szCs w:val="20"/>
        </w:rPr>
        <w:t>Шарт</w:t>
      </w:r>
      <w:proofErr w:type="gramEnd"/>
      <w:r w:rsidRPr="004F3750">
        <w:rPr>
          <w:color w:val="000000"/>
          <w:spacing w:val="2"/>
          <w:sz w:val="20"/>
          <w:szCs w:val="20"/>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 Төменде санамаланған құжаттар және оларда келісілген талаптар осы Шартты құрайды және оның ажырамас бө</w:t>
      </w:r>
      <w:proofErr w:type="gramStart"/>
      <w:r w:rsidRPr="004F3750">
        <w:rPr>
          <w:color w:val="000000"/>
          <w:spacing w:val="2"/>
          <w:sz w:val="20"/>
          <w:szCs w:val="20"/>
        </w:rPr>
        <w:t>л</w:t>
      </w:r>
      <w:proofErr w:type="gramEnd"/>
      <w:r w:rsidRPr="004F3750">
        <w:rPr>
          <w:color w:val="000000"/>
          <w:spacing w:val="2"/>
          <w:sz w:val="20"/>
          <w:szCs w:val="20"/>
        </w:rPr>
        <w:t>ігі болып табылады, атап айтқанда:</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 осы Шарт;</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 сатып алынатын тауарлардың тізбесі;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 техникалық ерекшелік;</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 Шарттың орындалуын қамтамасыз ету (бұл тармақша егер тендерлік құжаттамада </w:t>
      </w:r>
      <w:proofErr w:type="gramStart"/>
      <w:r w:rsidRPr="004F3750">
        <w:rPr>
          <w:color w:val="000000"/>
          <w:spacing w:val="2"/>
          <w:sz w:val="20"/>
          <w:szCs w:val="20"/>
        </w:rPr>
        <w:t>немесе</w:t>
      </w:r>
      <w:proofErr w:type="gramEnd"/>
      <w:r w:rsidRPr="004F3750">
        <w:rPr>
          <w:color w:val="000000"/>
          <w:spacing w:val="2"/>
          <w:sz w:val="20"/>
          <w:szCs w:val="20"/>
        </w:rPr>
        <w:t xml:space="preserve"> Қағидаларда Шарттың орындалуын қамтамасыз етуді енгізу көзделсе көрсетіледі).</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 xml:space="preserve">3-тарау. Шарттың </w:t>
      </w:r>
      <w:proofErr w:type="gramStart"/>
      <w:r w:rsidRPr="004F3750">
        <w:rPr>
          <w:b w:val="0"/>
          <w:bCs w:val="0"/>
          <w:color w:val="1E1E1E"/>
          <w:sz w:val="20"/>
          <w:szCs w:val="20"/>
        </w:rPr>
        <w:t>ба</w:t>
      </w:r>
      <w:proofErr w:type="gramEnd"/>
      <w:r w:rsidRPr="004F3750">
        <w:rPr>
          <w:b w:val="0"/>
          <w:bCs w:val="0"/>
          <w:color w:val="1E1E1E"/>
          <w:sz w:val="20"/>
          <w:szCs w:val="20"/>
        </w:rPr>
        <w:t>ғасы және төлемі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lastRenderedPageBreak/>
        <w:t>      4. Шарттың бағасы (ММ үшін бюджеттік бағ</w:t>
      </w:r>
      <w:proofErr w:type="gramStart"/>
      <w:r w:rsidRPr="004F3750">
        <w:rPr>
          <w:color w:val="000000"/>
          <w:spacing w:val="2"/>
          <w:sz w:val="20"/>
          <w:szCs w:val="20"/>
        </w:rPr>
        <w:t>дарлама</w:t>
      </w:r>
      <w:proofErr w:type="gramEnd"/>
      <w:r w:rsidRPr="004F3750">
        <w:rPr>
          <w:color w:val="000000"/>
          <w:spacing w:val="2"/>
          <w:sz w:val="20"/>
          <w:szCs w:val="20"/>
        </w:rPr>
        <w:t>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5. Өні</w:t>
      </w:r>
      <w:proofErr w:type="gramStart"/>
      <w:r w:rsidRPr="004F3750">
        <w:rPr>
          <w:color w:val="000000"/>
          <w:spacing w:val="2"/>
          <w:sz w:val="20"/>
          <w:szCs w:val="20"/>
        </w:rPr>
        <w:t>м</w:t>
      </w:r>
      <w:proofErr w:type="gramEnd"/>
      <w:r w:rsidRPr="004F3750">
        <w:rPr>
          <w:color w:val="000000"/>
          <w:spacing w:val="2"/>
          <w:sz w:val="20"/>
          <w:szCs w:val="20"/>
        </w:rPr>
        <w:t xml:space="preserve"> берушіге берілген тауарлар үшін ақы төлеу мынадай шарттарда жүргізіледі: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Төлем тү</w:t>
      </w:r>
      <w:proofErr w:type="gramStart"/>
      <w:r w:rsidRPr="004F3750">
        <w:rPr>
          <w:color w:val="000000"/>
          <w:spacing w:val="2"/>
          <w:sz w:val="20"/>
          <w:szCs w:val="20"/>
        </w:rPr>
        <w:t>р</w:t>
      </w:r>
      <w:proofErr w:type="gramEnd"/>
      <w:r w:rsidRPr="004F3750">
        <w:rPr>
          <w:color w:val="000000"/>
          <w:spacing w:val="2"/>
          <w:sz w:val="20"/>
          <w:szCs w:val="20"/>
        </w:rPr>
        <w:t>і _____________ (аудару, қолма-қол есеп айырысу, аккредитив және өзге де төлемдер)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Төлеу мерзі</w:t>
      </w:r>
      <w:proofErr w:type="gramStart"/>
      <w:r w:rsidRPr="004F3750">
        <w:rPr>
          <w:color w:val="000000"/>
          <w:spacing w:val="2"/>
          <w:sz w:val="20"/>
          <w:szCs w:val="20"/>
        </w:rPr>
        <w:t>м</w:t>
      </w:r>
      <w:proofErr w:type="gramEnd"/>
      <w:r w:rsidRPr="004F3750">
        <w:rPr>
          <w:color w:val="000000"/>
          <w:spacing w:val="2"/>
          <w:sz w:val="20"/>
          <w:szCs w:val="20"/>
        </w:rPr>
        <w:t>і: ____ (мысалы: % межелі пунктке тауарды қабылдағаннан кейінгі немесе алдын ала төлем немесе өзгелер).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6. Төлем алдындағы қажетті құжаттар: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 шот-фактура, жү</w:t>
      </w:r>
      <w:proofErr w:type="gramStart"/>
      <w:r w:rsidRPr="004F3750">
        <w:rPr>
          <w:color w:val="000000"/>
          <w:spacing w:val="2"/>
          <w:sz w:val="20"/>
          <w:szCs w:val="20"/>
        </w:rPr>
        <w:t>к</w:t>
      </w:r>
      <w:proofErr w:type="gramEnd"/>
      <w:r w:rsidRPr="004F3750">
        <w:rPr>
          <w:color w:val="000000"/>
          <w:spacing w:val="2"/>
          <w:sz w:val="20"/>
          <w:szCs w:val="20"/>
        </w:rPr>
        <w:t>құжат, қабылдап алу-беру актісі;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 тауардың нақты тү</w:t>
      </w:r>
      <w:proofErr w:type="gramStart"/>
      <w:r w:rsidRPr="004F3750">
        <w:rPr>
          <w:color w:val="000000"/>
          <w:spacing w:val="2"/>
          <w:sz w:val="20"/>
          <w:szCs w:val="20"/>
        </w:rPr>
        <w:t>р</w:t>
      </w:r>
      <w:proofErr w:type="gramEnd"/>
      <w:r w:rsidRPr="004F3750">
        <w:rPr>
          <w:color w:val="000000"/>
          <w:spacing w:val="2"/>
          <w:sz w:val="20"/>
          <w:szCs w:val="20"/>
        </w:rPr>
        <w:t>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4-тарау. Тауарды беру және қабылдау шарттары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4F3750">
        <w:rPr>
          <w:color w:val="000000"/>
          <w:spacing w:val="2"/>
          <w:sz w:val="20"/>
          <w:szCs w:val="20"/>
        </w:rPr>
        <w:t>н</w:t>
      </w:r>
      <w:proofErr w:type="gramEnd"/>
      <w:r w:rsidRPr="004F3750">
        <w:rPr>
          <w:color w:val="000000"/>
          <w:spacing w:val="2"/>
          <w:sz w:val="20"/>
          <w:szCs w:val="20"/>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9. Өнім беруші Тапсырыс берушінің алдын ала жазбаша келісімінсіз жоғарыда аталған қандай да бі</w:t>
      </w:r>
      <w:proofErr w:type="gramStart"/>
      <w:r w:rsidRPr="004F3750">
        <w:rPr>
          <w:color w:val="000000"/>
          <w:spacing w:val="2"/>
          <w:sz w:val="20"/>
          <w:szCs w:val="20"/>
        </w:rPr>
        <w:t>р</w:t>
      </w:r>
      <w:proofErr w:type="gramEnd"/>
      <w:r w:rsidRPr="004F3750">
        <w:rPr>
          <w:color w:val="000000"/>
          <w:spacing w:val="2"/>
          <w:sz w:val="20"/>
          <w:szCs w:val="20"/>
        </w:rPr>
        <w:t xml:space="preserve"> құжаттарды немесе ақпаратты Шартты іске асыру мақсатынан басқа мақсатта пайдаланбауға тиіс.</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10. Өнім беруші тауарларды соңғы межелі пунктіне тасымалдау кезінде олардың бүлінуінен немесе бүлінуінен алдын алатын қаптаманы қамтамасыз етуге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Қаптама қандай да бі</w:t>
      </w:r>
      <w:proofErr w:type="gramStart"/>
      <w:r w:rsidRPr="004F3750">
        <w:rPr>
          <w:color w:val="000000"/>
          <w:spacing w:val="2"/>
          <w:sz w:val="20"/>
          <w:szCs w:val="20"/>
        </w:rPr>
        <w:t>р</w:t>
      </w:r>
      <w:proofErr w:type="gramEnd"/>
      <w:r w:rsidRPr="004F3750">
        <w:rPr>
          <w:color w:val="000000"/>
          <w:spacing w:val="2"/>
          <w:sz w:val="20"/>
          <w:szCs w:val="20"/>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w:t>
      </w:r>
      <w:proofErr w:type="gramStart"/>
      <w:r w:rsidRPr="004F3750">
        <w:rPr>
          <w:color w:val="000000"/>
          <w:spacing w:val="2"/>
          <w:sz w:val="20"/>
          <w:szCs w:val="20"/>
        </w:rPr>
        <w:t>к</w:t>
      </w:r>
      <w:proofErr w:type="gramEnd"/>
      <w:r w:rsidRPr="004F3750">
        <w:rPr>
          <w:color w:val="000000"/>
          <w:spacing w:val="2"/>
          <w:sz w:val="20"/>
          <w:szCs w:val="20"/>
        </w:rPr>
        <w:t>өтергіш құралдардың болуын ескеру қажет.</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11. Жәшіктердің қаптамасы және таңбалау, сондай-ақ оның ішіндегі және сыртындағы құжаттама Қазақстан Республикасының заңнамасына қатаң сәйкес келуі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12. Тауарларды беруді Өні</w:t>
      </w:r>
      <w:proofErr w:type="gramStart"/>
      <w:r w:rsidRPr="004F3750">
        <w:rPr>
          <w:color w:val="000000"/>
          <w:spacing w:val="2"/>
          <w:sz w:val="20"/>
          <w:szCs w:val="20"/>
        </w:rPr>
        <w:t>м</w:t>
      </w:r>
      <w:proofErr w:type="gramEnd"/>
      <w:r w:rsidRPr="004F3750">
        <w:rPr>
          <w:color w:val="000000"/>
          <w:spacing w:val="2"/>
          <w:sz w:val="20"/>
          <w:szCs w:val="20"/>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13. Өнім беруші тауарларды тендерлік құжаттамаға қосымшада көрсетілген межелі пунктке дейін жеткізуге </w:t>
      </w:r>
      <w:proofErr w:type="gramStart"/>
      <w:r w:rsidRPr="004F3750">
        <w:rPr>
          <w:color w:val="000000"/>
          <w:spacing w:val="2"/>
          <w:sz w:val="20"/>
          <w:szCs w:val="20"/>
        </w:rPr>
        <w:t>тиіс</w:t>
      </w:r>
      <w:proofErr w:type="gramEnd"/>
      <w:r w:rsidRPr="004F3750">
        <w:rPr>
          <w:color w:val="000000"/>
          <w:spacing w:val="2"/>
          <w:sz w:val="20"/>
          <w:szCs w:val="20"/>
        </w:rPr>
        <w:t>.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5-тарау. Медициналық техниканы беру және қабылдау ерекшеліктері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14. Жеткізілетін медициналық </w:t>
      </w:r>
      <w:proofErr w:type="gramStart"/>
      <w:r w:rsidRPr="004F3750">
        <w:rPr>
          <w:color w:val="000000"/>
          <w:spacing w:val="2"/>
          <w:sz w:val="20"/>
          <w:szCs w:val="20"/>
        </w:rPr>
        <w:t>техника</w:t>
      </w:r>
      <w:proofErr w:type="gramEnd"/>
      <w:r w:rsidRPr="004F3750">
        <w:rPr>
          <w:color w:val="000000"/>
          <w:spacing w:val="2"/>
          <w:sz w:val="20"/>
          <w:szCs w:val="20"/>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4F3750">
        <w:rPr>
          <w:color w:val="000000"/>
          <w:spacing w:val="2"/>
          <w:sz w:val="20"/>
          <w:szCs w:val="20"/>
        </w:rPr>
        <w:t>л</w:t>
      </w:r>
      <w:proofErr w:type="gramEnd"/>
      <w:r w:rsidRPr="004F3750">
        <w:rPr>
          <w:color w:val="000000"/>
          <w:spacing w:val="2"/>
          <w:sz w:val="20"/>
          <w:szCs w:val="20"/>
        </w:rPr>
        <w:t xml:space="preserve">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w:t>
      </w:r>
      <w:proofErr w:type="gramStart"/>
      <w:r w:rsidRPr="004F3750">
        <w:rPr>
          <w:color w:val="000000"/>
          <w:spacing w:val="2"/>
          <w:sz w:val="20"/>
          <w:szCs w:val="20"/>
        </w:rPr>
        <w:t>тұру</w:t>
      </w:r>
      <w:proofErr w:type="gramEnd"/>
      <w:r w:rsidRPr="004F3750">
        <w:rPr>
          <w:color w:val="000000"/>
          <w:spacing w:val="2"/>
          <w:sz w:val="20"/>
          <w:szCs w:val="20"/>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15. Осы Шарт шеңберінде Өнім беруші тендерлік құжаттамада көрсетілген қызметтерді ұсынуы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16. Ілеспе қызметтердің </w:t>
      </w:r>
      <w:proofErr w:type="gramStart"/>
      <w:r w:rsidRPr="004F3750">
        <w:rPr>
          <w:color w:val="000000"/>
          <w:spacing w:val="2"/>
          <w:sz w:val="20"/>
          <w:szCs w:val="20"/>
        </w:rPr>
        <w:t>ба</w:t>
      </w:r>
      <w:proofErr w:type="gramEnd"/>
      <w:r w:rsidRPr="004F3750">
        <w:rPr>
          <w:color w:val="000000"/>
          <w:spacing w:val="2"/>
          <w:sz w:val="20"/>
          <w:szCs w:val="20"/>
        </w:rPr>
        <w:t>ғасы Шарттың бағасына кіреді.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17. Тапсырыс беруші Өнім берушіден Өнім беруші дайындайтын немесе өткізетін қосалқы бөлшектер </w:t>
      </w:r>
      <w:proofErr w:type="gramStart"/>
      <w:r w:rsidRPr="004F3750">
        <w:rPr>
          <w:color w:val="000000"/>
          <w:spacing w:val="2"/>
          <w:sz w:val="20"/>
          <w:szCs w:val="20"/>
        </w:rPr>
        <w:t>туралы</w:t>
      </w:r>
      <w:proofErr w:type="gramEnd"/>
      <w:r w:rsidRPr="004F3750">
        <w:rPr>
          <w:color w:val="000000"/>
          <w:spacing w:val="2"/>
          <w:sz w:val="20"/>
          <w:szCs w:val="20"/>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18. Өні</w:t>
      </w:r>
      <w:proofErr w:type="gramStart"/>
      <w:r w:rsidRPr="004F3750">
        <w:rPr>
          <w:color w:val="000000"/>
          <w:spacing w:val="2"/>
          <w:sz w:val="20"/>
          <w:szCs w:val="20"/>
        </w:rPr>
        <w:t>м</w:t>
      </w:r>
      <w:proofErr w:type="gramEnd"/>
      <w:r w:rsidRPr="004F3750">
        <w:rPr>
          <w:color w:val="000000"/>
          <w:spacing w:val="2"/>
          <w:sz w:val="20"/>
          <w:szCs w:val="20"/>
        </w:rPr>
        <w:t xml:space="preserve"> беруші қосалқы бөлшектерді өндіруді тоқтатқан кезде:</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а) Тапсырыс берушіге қажетті мөлшерде қажетті сатып алуды жүргізуге мүмкіндік беру үшін өнді</w:t>
      </w:r>
      <w:proofErr w:type="gramStart"/>
      <w:r w:rsidRPr="004F3750">
        <w:rPr>
          <w:color w:val="000000"/>
          <w:spacing w:val="2"/>
          <w:sz w:val="20"/>
          <w:szCs w:val="20"/>
        </w:rPr>
        <w:t>р</w:t>
      </w:r>
      <w:proofErr w:type="gramEnd"/>
      <w:r w:rsidRPr="004F3750">
        <w:rPr>
          <w:color w:val="000000"/>
          <w:spacing w:val="2"/>
          <w:sz w:val="20"/>
          <w:szCs w:val="20"/>
        </w:rPr>
        <w:t>істің алдағы тоқтауы туралы алдын ала хабарлауы;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б) қажет болған жағдайда өнді</w:t>
      </w:r>
      <w:proofErr w:type="gramStart"/>
      <w:r w:rsidRPr="004F3750">
        <w:rPr>
          <w:color w:val="000000"/>
          <w:spacing w:val="2"/>
          <w:sz w:val="20"/>
          <w:szCs w:val="20"/>
        </w:rPr>
        <w:t>р</w:t>
      </w:r>
      <w:proofErr w:type="gramEnd"/>
      <w:r w:rsidRPr="004F3750">
        <w:rPr>
          <w:color w:val="000000"/>
          <w:spacing w:val="2"/>
          <w:sz w:val="20"/>
          <w:szCs w:val="20"/>
        </w:rPr>
        <w:t>іс тоқтатылғаннан кейін Тапсырыс берушіге қосалқы бөлшектерге жоспарларды, сызбаларды және техникалық құжаттаманы тегін беруі тиіс.</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19. Өні</w:t>
      </w:r>
      <w:proofErr w:type="gramStart"/>
      <w:r w:rsidRPr="004F3750">
        <w:rPr>
          <w:color w:val="000000"/>
          <w:spacing w:val="2"/>
          <w:sz w:val="20"/>
          <w:szCs w:val="20"/>
        </w:rPr>
        <w:t>м</w:t>
      </w:r>
      <w:proofErr w:type="gramEnd"/>
      <w:r w:rsidRPr="004F3750">
        <w:rPr>
          <w:color w:val="000000"/>
          <w:spacing w:val="2"/>
          <w:sz w:val="20"/>
          <w:szCs w:val="20"/>
        </w:rPr>
        <w:t xml:space="preserve"> беруші Шарт шеңберінде берілген тауарлардың:</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4F3750">
        <w:rPr>
          <w:color w:val="000000"/>
          <w:spacing w:val="2"/>
          <w:sz w:val="20"/>
          <w:szCs w:val="20"/>
        </w:rPr>
        <w:t>ең жа</w:t>
      </w:r>
      <w:proofErr w:type="gramEnd"/>
      <w:r w:rsidRPr="004F3750">
        <w:rPr>
          <w:color w:val="000000"/>
          <w:spacing w:val="2"/>
          <w:sz w:val="20"/>
          <w:szCs w:val="20"/>
        </w:rPr>
        <w:t>ңа не сериялық модельдер болып табылатынына;</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4F3750">
        <w:rPr>
          <w:color w:val="000000"/>
          <w:spacing w:val="2"/>
          <w:sz w:val="20"/>
          <w:szCs w:val="20"/>
        </w:rPr>
        <w:t>байланысты</w:t>
      </w:r>
      <w:proofErr w:type="gramEnd"/>
      <w:r w:rsidRPr="004F3750">
        <w:rPr>
          <w:color w:val="000000"/>
          <w:spacing w:val="2"/>
          <w:sz w:val="20"/>
          <w:szCs w:val="20"/>
        </w:rPr>
        <w:t xml:space="preserve"> ақаулары болмайтынына кепілдік береді.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20. Тапсырыс беруші ұсынған техникалық ерекшелікке қатаң сәйкестікте Өнім беруші дайындаған конструкцияларда, </w:t>
      </w:r>
      <w:proofErr w:type="gramStart"/>
      <w:r w:rsidRPr="004F3750">
        <w:rPr>
          <w:color w:val="000000"/>
          <w:spacing w:val="2"/>
          <w:sz w:val="20"/>
          <w:szCs w:val="20"/>
        </w:rPr>
        <w:t>материалдарда</w:t>
      </w:r>
      <w:proofErr w:type="gramEnd"/>
      <w:r w:rsidRPr="004F3750">
        <w:rPr>
          <w:color w:val="000000"/>
          <w:spacing w:val="2"/>
          <w:sz w:val="20"/>
          <w:szCs w:val="20"/>
        </w:rPr>
        <w:t xml:space="preserve"> ақаулар пайда болса Өнім беруші Тапсырыс берушінің техникалық ерекшелікте жол берген олқылықтары үшін жауапты болмайды.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21. Бұл кепілдік тауарлардың бүкіл партиясын немесе оның бі</w:t>
      </w:r>
      <w:proofErr w:type="gramStart"/>
      <w:r w:rsidRPr="004F3750">
        <w:rPr>
          <w:color w:val="000000"/>
          <w:spacing w:val="2"/>
          <w:sz w:val="20"/>
          <w:szCs w:val="20"/>
        </w:rPr>
        <w:t>р</w:t>
      </w:r>
      <w:proofErr w:type="gramEnd"/>
      <w:r w:rsidRPr="004F3750">
        <w:rPr>
          <w:color w:val="000000"/>
          <w:spacing w:val="2"/>
          <w:sz w:val="20"/>
          <w:szCs w:val="20"/>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lastRenderedPageBreak/>
        <w:t>      22. Тапсырыс беруші осы кепілдікке байланысты барлық наразылықтар туралы Өні</w:t>
      </w:r>
      <w:proofErr w:type="gramStart"/>
      <w:r w:rsidRPr="004F3750">
        <w:rPr>
          <w:color w:val="000000"/>
          <w:spacing w:val="2"/>
          <w:sz w:val="20"/>
          <w:szCs w:val="20"/>
        </w:rPr>
        <w:t>м</w:t>
      </w:r>
      <w:proofErr w:type="gramEnd"/>
      <w:r w:rsidRPr="004F3750">
        <w:rPr>
          <w:color w:val="000000"/>
          <w:spacing w:val="2"/>
          <w:sz w:val="20"/>
          <w:szCs w:val="20"/>
        </w:rPr>
        <w:t xml:space="preserve"> берушіні жазбаша түрде жедел хабардар етуге міндетті.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23. Тауардың істен шығуы туралы хабарламаны алғаннан кейін Ө</w:t>
      </w:r>
      <w:proofErr w:type="gramStart"/>
      <w:r w:rsidRPr="004F3750">
        <w:rPr>
          <w:color w:val="000000"/>
          <w:spacing w:val="2"/>
          <w:sz w:val="20"/>
          <w:szCs w:val="20"/>
        </w:rPr>
        <w:t>н</w:t>
      </w:r>
      <w:proofErr w:type="gramEnd"/>
      <w:r w:rsidRPr="004F3750">
        <w:rPr>
          <w:color w:val="000000"/>
          <w:spacing w:val="2"/>
          <w:sz w:val="20"/>
          <w:szCs w:val="20"/>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4F3750">
        <w:rPr>
          <w:color w:val="000000"/>
          <w:spacing w:val="2"/>
          <w:sz w:val="20"/>
          <w:szCs w:val="20"/>
        </w:rPr>
        <w:t>р</w:t>
      </w:r>
      <w:proofErr w:type="gramEnd"/>
      <w:r w:rsidRPr="004F3750">
        <w:rPr>
          <w:color w:val="000000"/>
          <w:spacing w:val="2"/>
          <w:sz w:val="20"/>
          <w:szCs w:val="20"/>
        </w:rPr>
        <w:t xml:space="preserve"> шығыстарсыз ақаулы тауарды немесе оның бөлігін ауыстыруды бір ай ішінде жүргізуге тиіс.</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4F3750">
        <w:rPr>
          <w:color w:val="000000"/>
          <w:spacing w:val="2"/>
          <w:sz w:val="20"/>
          <w:szCs w:val="20"/>
        </w:rPr>
        <w:t>н</w:t>
      </w:r>
      <w:proofErr w:type="gramEnd"/>
      <w:r w:rsidRPr="004F3750">
        <w:rPr>
          <w:color w:val="000000"/>
          <w:spacing w:val="2"/>
          <w:sz w:val="20"/>
          <w:szCs w:val="20"/>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25. Екі тарап қол қойған жазбаша өзгерістерді қоспағанда, Шарт құжаттарына ешқандай ауытқ</w:t>
      </w:r>
      <w:proofErr w:type="gramStart"/>
      <w:r w:rsidRPr="004F3750">
        <w:rPr>
          <w:color w:val="000000"/>
          <w:spacing w:val="2"/>
          <w:sz w:val="20"/>
          <w:szCs w:val="20"/>
        </w:rPr>
        <w:t>улар</w:t>
      </w:r>
      <w:proofErr w:type="gramEnd"/>
      <w:r w:rsidRPr="004F3750">
        <w:rPr>
          <w:color w:val="000000"/>
          <w:spacing w:val="2"/>
          <w:sz w:val="20"/>
          <w:szCs w:val="20"/>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4F3750">
        <w:rPr>
          <w:color w:val="000000"/>
          <w:spacing w:val="2"/>
          <w:sz w:val="20"/>
          <w:szCs w:val="20"/>
        </w:rPr>
        <w:t>ст</w:t>
      </w:r>
      <w:proofErr w:type="gramEnd"/>
      <w:r w:rsidRPr="004F3750">
        <w:rPr>
          <w:color w:val="000000"/>
          <w:spacing w:val="2"/>
          <w:sz w:val="20"/>
          <w:szCs w:val="20"/>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6-тарау. Тараптардың жауапкершілігі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29. Өнім беруші тарапынан жеткізудің орындалуының кешікті</w:t>
      </w:r>
      <w:proofErr w:type="gramStart"/>
      <w:r w:rsidRPr="004F3750">
        <w:rPr>
          <w:color w:val="000000"/>
          <w:spacing w:val="2"/>
          <w:sz w:val="20"/>
          <w:szCs w:val="20"/>
        </w:rPr>
        <w:t>р</w:t>
      </w:r>
      <w:proofErr w:type="gramEnd"/>
      <w:r w:rsidRPr="004F3750">
        <w:rPr>
          <w:color w:val="000000"/>
          <w:spacing w:val="2"/>
          <w:sz w:val="20"/>
          <w:szCs w:val="20"/>
        </w:rPr>
        <w:t>ілуі Шарттың орындалуын қамтамасыз етуді ұстап қалуға және тұрақсыздық айыбын төлеуге алып келеді.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w:t>
      </w:r>
      <w:proofErr w:type="gramStart"/>
      <w:r w:rsidRPr="004F3750">
        <w:rPr>
          <w:color w:val="000000"/>
          <w:spacing w:val="2"/>
          <w:sz w:val="20"/>
          <w:szCs w:val="20"/>
        </w:rPr>
        <w:t>тиіс</w:t>
      </w:r>
      <w:proofErr w:type="gramEnd"/>
      <w:r w:rsidRPr="004F3750">
        <w:rPr>
          <w:color w:val="000000"/>
          <w:spacing w:val="2"/>
          <w:sz w:val="20"/>
          <w:szCs w:val="20"/>
        </w:rPr>
        <w:t xml:space="preserve">. Өнім берушіден хабарлама алғаннан кейін Тапсырыс беруші жағдайды бағалауға </w:t>
      </w:r>
      <w:proofErr w:type="gramStart"/>
      <w:r w:rsidRPr="004F3750">
        <w:rPr>
          <w:color w:val="000000"/>
          <w:spacing w:val="2"/>
          <w:sz w:val="20"/>
          <w:szCs w:val="20"/>
        </w:rPr>
        <w:t>тиіс</w:t>
      </w:r>
      <w:proofErr w:type="gramEnd"/>
      <w:r w:rsidRPr="004F3750">
        <w:rPr>
          <w:color w:val="000000"/>
          <w:spacing w:val="2"/>
          <w:sz w:val="20"/>
          <w:szCs w:val="20"/>
        </w:rPr>
        <w:t xml:space="preserve">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4F3750">
        <w:rPr>
          <w:color w:val="000000"/>
          <w:spacing w:val="2"/>
          <w:sz w:val="20"/>
          <w:szCs w:val="20"/>
        </w:rPr>
        <w:t>бас</w:t>
      </w:r>
      <w:proofErr w:type="gramEnd"/>
      <w:r w:rsidRPr="004F3750">
        <w:rPr>
          <w:color w:val="000000"/>
          <w:spacing w:val="2"/>
          <w:sz w:val="20"/>
          <w:szCs w:val="20"/>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4F3750">
        <w:rPr>
          <w:color w:val="000000"/>
          <w:spacing w:val="2"/>
          <w:sz w:val="20"/>
          <w:szCs w:val="20"/>
        </w:rPr>
        <w:t>р</w:t>
      </w:r>
      <w:proofErr w:type="gramEnd"/>
      <w:r w:rsidRPr="004F3750">
        <w:rPr>
          <w:color w:val="000000"/>
          <w:spacing w:val="2"/>
          <w:sz w:val="20"/>
          <w:szCs w:val="20"/>
        </w:rPr>
        <w:t>інде шегереді.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4F3750">
        <w:rPr>
          <w:color w:val="000000"/>
          <w:spacing w:val="2"/>
          <w:sz w:val="20"/>
          <w:szCs w:val="20"/>
        </w:rPr>
        <w:t>зу</w:t>
      </w:r>
      <w:proofErr w:type="gramEnd"/>
      <w:r w:rsidRPr="004F3750">
        <w:rPr>
          <w:color w:val="000000"/>
          <w:spacing w:val="2"/>
          <w:sz w:val="20"/>
          <w:szCs w:val="20"/>
        </w:rPr>
        <w:t>ға жауапты болмайды.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w:t>
      </w:r>
      <w:proofErr w:type="gramStart"/>
      <w:r w:rsidRPr="004F3750">
        <w:rPr>
          <w:color w:val="000000"/>
          <w:spacing w:val="2"/>
          <w:sz w:val="20"/>
          <w:szCs w:val="20"/>
        </w:rPr>
        <w:t>ред</w:t>
      </w:r>
      <w:proofErr w:type="gramEnd"/>
      <w:r w:rsidRPr="004F3750">
        <w:rPr>
          <w:color w:val="000000"/>
          <w:spacing w:val="2"/>
          <w:sz w:val="20"/>
          <w:szCs w:val="20"/>
        </w:rPr>
        <w:t>і және еңсерілмейтін күш (дүлей зілзалалар, міндеттемелерді орындауға тыйым салатын немесе қандай да бі</w:t>
      </w:r>
      <w:proofErr w:type="gramStart"/>
      <w:r w:rsidRPr="004F3750">
        <w:rPr>
          <w:color w:val="000000"/>
          <w:spacing w:val="2"/>
          <w:sz w:val="20"/>
          <w:szCs w:val="20"/>
        </w:rPr>
        <w:t>р</w:t>
      </w:r>
      <w:proofErr w:type="gramEnd"/>
      <w:r w:rsidRPr="004F3750">
        <w:rPr>
          <w:color w:val="000000"/>
          <w:spacing w:val="2"/>
          <w:sz w:val="20"/>
          <w:szCs w:val="20"/>
        </w:rPr>
        <w:t xml:space="preserve">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w:t>
      </w:r>
      <w:proofErr w:type="gramStart"/>
      <w:r w:rsidRPr="004F3750">
        <w:rPr>
          <w:color w:val="000000"/>
          <w:spacing w:val="2"/>
          <w:sz w:val="20"/>
          <w:szCs w:val="20"/>
        </w:rPr>
        <w:t>рсетілген жағдайлар) оқиғаны білдіреді.</w:t>
      </w:r>
      <w:proofErr w:type="gramEnd"/>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4F3750">
        <w:rPr>
          <w:color w:val="000000"/>
          <w:spacing w:val="2"/>
          <w:sz w:val="20"/>
          <w:szCs w:val="20"/>
        </w:rPr>
        <w:t>ст</w:t>
      </w:r>
      <w:proofErr w:type="gramEnd"/>
      <w:r w:rsidRPr="004F3750">
        <w:rPr>
          <w:color w:val="000000"/>
          <w:spacing w:val="2"/>
          <w:sz w:val="20"/>
          <w:szCs w:val="20"/>
        </w:rPr>
        <w:t>і құжаттармен растайды. Бұл жағдайда Шарттың қолданылуы форс-мажор жағдайлар тоқтатылғ</w:t>
      </w:r>
      <w:proofErr w:type="gramStart"/>
      <w:r w:rsidRPr="004F3750">
        <w:rPr>
          <w:color w:val="000000"/>
          <w:spacing w:val="2"/>
          <w:sz w:val="20"/>
          <w:szCs w:val="20"/>
        </w:rPr>
        <w:t>ан</w:t>
      </w:r>
      <w:proofErr w:type="gramEnd"/>
      <w:r w:rsidRPr="004F3750">
        <w:rPr>
          <w:color w:val="000000"/>
          <w:spacing w:val="2"/>
          <w:sz w:val="20"/>
          <w:szCs w:val="20"/>
        </w:rPr>
        <w:t xml:space="preserve">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w:t>
      </w:r>
      <w:proofErr w:type="gramStart"/>
      <w:r w:rsidRPr="004F3750">
        <w:rPr>
          <w:color w:val="000000"/>
          <w:spacing w:val="2"/>
          <w:sz w:val="20"/>
          <w:szCs w:val="20"/>
        </w:rPr>
        <w:t>не ти</w:t>
      </w:r>
      <w:proofErr w:type="gramEnd"/>
      <w:r w:rsidRPr="004F3750">
        <w:rPr>
          <w:color w:val="000000"/>
          <w:spacing w:val="2"/>
          <w:sz w:val="20"/>
          <w:szCs w:val="20"/>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35. Егер форс-мажор жағдайлар күнтізбелік бі</w:t>
      </w:r>
      <w:proofErr w:type="gramStart"/>
      <w:r w:rsidRPr="004F3750">
        <w:rPr>
          <w:color w:val="000000"/>
          <w:spacing w:val="2"/>
          <w:sz w:val="20"/>
          <w:szCs w:val="20"/>
        </w:rPr>
        <w:t>р</w:t>
      </w:r>
      <w:proofErr w:type="gramEnd"/>
      <w:r w:rsidRPr="004F3750">
        <w:rPr>
          <w:color w:val="000000"/>
          <w:spacing w:val="2"/>
          <w:sz w:val="20"/>
          <w:szCs w:val="20"/>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4F3750">
        <w:rPr>
          <w:color w:val="000000"/>
          <w:spacing w:val="2"/>
          <w:sz w:val="20"/>
          <w:szCs w:val="20"/>
        </w:rPr>
        <w:t>на</w:t>
      </w:r>
      <w:proofErr w:type="gramEnd"/>
      <w:r w:rsidRPr="004F3750">
        <w:rPr>
          <w:color w:val="000000"/>
          <w:spacing w:val="2"/>
          <w:sz w:val="20"/>
          <w:szCs w:val="20"/>
        </w:rPr>
        <w:t>қты берілген тауар үшін өзара есеп айырысуды жүргізеді.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36. Егер Өнім беруші банкрот немесе төлеуге қабілетсіз болса, Тапсырыс беруші Өнім берушіге тиі</w:t>
      </w:r>
      <w:proofErr w:type="gramStart"/>
      <w:r w:rsidRPr="004F3750">
        <w:rPr>
          <w:color w:val="000000"/>
          <w:spacing w:val="2"/>
          <w:sz w:val="20"/>
          <w:szCs w:val="20"/>
        </w:rPr>
        <w:t>ст</w:t>
      </w:r>
      <w:proofErr w:type="gramEnd"/>
      <w:r w:rsidRPr="004F3750">
        <w:rPr>
          <w:color w:val="000000"/>
          <w:spacing w:val="2"/>
          <w:sz w:val="20"/>
          <w:szCs w:val="20"/>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4F3750">
        <w:rPr>
          <w:color w:val="000000"/>
          <w:spacing w:val="2"/>
          <w:sz w:val="20"/>
          <w:szCs w:val="20"/>
        </w:rPr>
        <w:t>с-</w:t>
      </w:r>
      <w:proofErr w:type="gramEnd"/>
      <w:r w:rsidRPr="004F3750">
        <w:rPr>
          <w:color w:val="000000"/>
          <w:spacing w:val="2"/>
          <w:sz w:val="20"/>
          <w:szCs w:val="20"/>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37. Тапсырыс беруші Өнім берушіге тиі</w:t>
      </w:r>
      <w:proofErr w:type="gramStart"/>
      <w:r w:rsidRPr="004F3750">
        <w:rPr>
          <w:color w:val="000000"/>
          <w:spacing w:val="2"/>
          <w:sz w:val="20"/>
          <w:szCs w:val="20"/>
        </w:rPr>
        <w:t>ст</w:t>
      </w:r>
      <w:proofErr w:type="gramEnd"/>
      <w:r w:rsidRPr="004F3750">
        <w:rPr>
          <w:color w:val="000000"/>
          <w:spacing w:val="2"/>
          <w:sz w:val="20"/>
          <w:szCs w:val="20"/>
        </w:rPr>
        <w:t xml:space="preserve">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w:t>
      </w:r>
      <w:proofErr w:type="gramStart"/>
      <w:r w:rsidRPr="004F3750">
        <w:rPr>
          <w:color w:val="000000"/>
          <w:spacing w:val="2"/>
          <w:sz w:val="20"/>
          <w:szCs w:val="20"/>
        </w:rPr>
        <w:t>тиіс</w:t>
      </w:r>
      <w:proofErr w:type="gramEnd"/>
      <w:r w:rsidRPr="004F3750">
        <w:rPr>
          <w:color w:val="000000"/>
          <w:spacing w:val="2"/>
          <w:sz w:val="20"/>
          <w:szCs w:val="20"/>
        </w:rPr>
        <w:t>, күші жойылған шарттық міндеттемелердің көлемі, сондай-ақ Шартты бұзудың күшіне енген күні көрсетілуге тиіс.</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Шарт осындай жағ</w:t>
      </w:r>
      <w:proofErr w:type="gramStart"/>
      <w:r w:rsidRPr="004F3750">
        <w:rPr>
          <w:color w:val="000000"/>
          <w:spacing w:val="2"/>
          <w:sz w:val="20"/>
          <w:szCs w:val="20"/>
        </w:rPr>
        <w:t>дайлар</w:t>
      </w:r>
      <w:proofErr w:type="gramEnd"/>
      <w:r w:rsidRPr="004F3750">
        <w:rPr>
          <w:color w:val="000000"/>
          <w:spacing w:val="2"/>
          <w:sz w:val="20"/>
          <w:szCs w:val="20"/>
        </w:rPr>
        <w:t xml:space="preserve">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38. Егер осындай келіссөздер басталғаннан кейін күнтізбелік 21 (жиырма бір) күн ішінде Тапсырыс беруші мен Өні</w:t>
      </w:r>
      <w:proofErr w:type="gramStart"/>
      <w:r w:rsidRPr="004F3750">
        <w:rPr>
          <w:color w:val="000000"/>
          <w:spacing w:val="2"/>
          <w:sz w:val="20"/>
          <w:szCs w:val="20"/>
        </w:rPr>
        <w:t>м</w:t>
      </w:r>
      <w:proofErr w:type="gramEnd"/>
      <w:r w:rsidRPr="004F3750">
        <w:rPr>
          <w:color w:val="000000"/>
          <w:spacing w:val="2"/>
          <w:sz w:val="20"/>
          <w:szCs w:val="20"/>
        </w:rPr>
        <w:t xml:space="preserve">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lastRenderedPageBreak/>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4F3750">
        <w:rPr>
          <w:color w:val="000000"/>
          <w:spacing w:val="2"/>
          <w:sz w:val="20"/>
          <w:szCs w:val="20"/>
        </w:rPr>
        <w:t>п</w:t>
      </w:r>
      <w:proofErr w:type="gramEnd"/>
      <w:r w:rsidRPr="004F3750">
        <w:rPr>
          <w:color w:val="000000"/>
          <w:spacing w:val="2"/>
          <w:sz w:val="20"/>
          <w:szCs w:val="20"/>
        </w:rPr>
        <w:t xml:space="preserve"> орындаушылары) Қазақстан Республикасының, оның ішінде сыбайлас жемқорлыққа қарсы і</w:t>
      </w:r>
      <w:proofErr w:type="gramStart"/>
      <w:r w:rsidRPr="004F3750">
        <w:rPr>
          <w:color w:val="000000"/>
          <w:spacing w:val="2"/>
          <w:sz w:val="20"/>
          <w:szCs w:val="20"/>
        </w:rPr>
        <w:t>с-</w:t>
      </w:r>
      <w:proofErr w:type="gramEnd"/>
      <w:r w:rsidRPr="004F3750">
        <w:rPr>
          <w:color w:val="000000"/>
          <w:spacing w:val="2"/>
          <w:sz w:val="20"/>
          <w:szCs w:val="20"/>
        </w:rPr>
        <w:t>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7-тарау. Құпиялылық</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40. Шарттың қолданысының нәтижесінде бі</w:t>
      </w:r>
      <w:proofErr w:type="gramStart"/>
      <w:r w:rsidRPr="004F3750">
        <w:rPr>
          <w:color w:val="000000"/>
          <w:spacing w:val="2"/>
          <w:sz w:val="20"/>
          <w:szCs w:val="20"/>
        </w:rPr>
        <w:t>р</w:t>
      </w:r>
      <w:proofErr w:type="gramEnd"/>
      <w:r w:rsidRPr="004F3750">
        <w:rPr>
          <w:color w:val="000000"/>
          <w:spacing w:val="2"/>
          <w:sz w:val="20"/>
          <w:szCs w:val="20"/>
        </w:rPr>
        <w:t xml:space="preserve">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 ашу кезінде жария қол жетімді болуы;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2) жария етілгеннен кейін екінші </w:t>
      </w:r>
      <w:proofErr w:type="gramStart"/>
      <w:r w:rsidRPr="004F3750">
        <w:rPr>
          <w:color w:val="000000"/>
          <w:spacing w:val="2"/>
          <w:sz w:val="20"/>
          <w:szCs w:val="20"/>
        </w:rPr>
        <w:t>Тарап</w:t>
      </w:r>
      <w:proofErr w:type="gramEnd"/>
      <w:r w:rsidRPr="004F3750">
        <w:rPr>
          <w:color w:val="000000"/>
          <w:spacing w:val="2"/>
          <w:sz w:val="20"/>
          <w:szCs w:val="20"/>
        </w:rPr>
        <w:t>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3) </w:t>
      </w:r>
      <w:proofErr w:type="gramStart"/>
      <w:r w:rsidRPr="004F3750">
        <w:rPr>
          <w:color w:val="000000"/>
          <w:spacing w:val="2"/>
          <w:sz w:val="20"/>
          <w:szCs w:val="20"/>
        </w:rPr>
        <w:t>бас</w:t>
      </w:r>
      <w:proofErr w:type="gramEnd"/>
      <w:r w:rsidRPr="004F3750">
        <w:rPr>
          <w:color w:val="000000"/>
          <w:spacing w:val="2"/>
          <w:sz w:val="20"/>
          <w:szCs w:val="20"/>
        </w:rPr>
        <w:t>қа Тарап ашқан кезде Тараптардың иелігінде болып және осындай Тараптан тікелей немесе жанама алынбаса;</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4) үшінші тараптан алынды, алайда мұ</w:t>
      </w:r>
      <w:proofErr w:type="gramStart"/>
      <w:r w:rsidRPr="004F3750">
        <w:rPr>
          <w:color w:val="000000"/>
          <w:spacing w:val="2"/>
          <w:sz w:val="20"/>
          <w:szCs w:val="20"/>
        </w:rPr>
        <w:t>ндай</w:t>
      </w:r>
      <w:proofErr w:type="gramEnd"/>
      <w:r w:rsidRPr="004F3750">
        <w:rPr>
          <w:color w:val="000000"/>
          <w:spacing w:val="2"/>
          <w:sz w:val="20"/>
          <w:szCs w:val="20"/>
        </w:rPr>
        <w:t xml:space="preserve"> ақпарат құпиялылықты кепілдендіретін Тараптан тікелей немесе жанама ұсынылмаса;</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41. </w:t>
      </w:r>
      <w:proofErr w:type="gramStart"/>
      <w:r w:rsidRPr="004F3750">
        <w:rPr>
          <w:color w:val="000000"/>
          <w:spacing w:val="2"/>
          <w:sz w:val="20"/>
          <w:szCs w:val="20"/>
        </w:rPr>
        <w:t>Шарт</w:t>
      </w:r>
      <w:proofErr w:type="gramEnd"/>
      <w:r w:rsidRPr="004F3750">
        <w:rPr>
          <w:color w:val="000000"/>
          <w:spacing w:val="2"/>
          <w:sz w:val="20"/>
          <w:szCs w:val="20"/>
        </w:rPr>
        <w:t>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8-тарау. Қорытынды ережелер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42. Шарт қазақ және орыс тілдерінде жасалады. </w:t>
      </w:r>
      <w:proofErr w:type="gramStart"/>
      <w:r w:rsidRPr="004F3750">
        <w:rPr>
          <w:color w:val="000000"/>
          <w:spacing w:val="2"/>
          <w:sz w:val="20"/>
          <w:szCs w:val="2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4F3750">
        <w:rPr>
          <w:color w:val="000000"/>
          <w:spacing w:val="2"/>
          <w:sz w:val="20"/>
          <w:szCs w:val="20"/>
        </w:rPr>
        <w:t xml:space="preserve"> Тараптар алмасатын Шартқа қатысты барлық хат алмасу және басқа да құжаттама осы талаптарға сәйкес келуге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43. Шартқа сәйкес бі</w:t>
      </w:r>
      <w:proofErr w:type="gramStart"/>
      <w:r w:rsidRPr="004F3750">
        <w:rPr>
          <w:color w:val="000000"/>
          <w:spacing w:val="2"/>
          <w:sz w:val="20"/>
          <w:szCs w:val="20"/>
        </w:rPr>
        <w:t>р</w:t>
      </w:r>
      <w:proofErr w:type="gramEnd"/>
      <w:r w:rsidRPr="004F3750">
        <w:rPr>
          <w:color w:val="000000"/>
          <w:spacing w:val="2"/>
          <w:sz w:val="20"/>
          <w:szCs w:val="20"/>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4F3750">
        <w:rPr>
          <w:color w:val="000000"/>
          <w:spacing w:val="2"/>
          <w:sz w:val="20"/>
          <w:szCs w:val="20"/>
        </w:rPr>
        <w:t>к</w:t>
      </w:r>
      <w:proofErr w:type="gramEnd"/>
      <w:r w:rsidRPr="004F3750">
        <w:rPr>
          <w:color w:val="000000"/>
          <w:spacing w:val="2"/>
          <w:sz w:val="20"/>
          <w:szCs w:val="20"/>
        </w:rPr>
        <w:t>үшіне енеді.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45. Салықтар мен бюджетке төленетін </w:t>
      </w:r>
      <w:proofErr w:type="gramStart"/>
      <w:r w:rsidRPr="004F3750">
        <w:rPr>
          <w:color w:val="000000"/>
          <w:spacing w:val="2"/>
          <w:sz w:val="20"/>
          <w:szCs w:val="20"/>
        </w:rPr>
        <w:t>бас</w:t>
      </w:r>
      <w:proofErr w:type="gramEnd"/>
      <w:r w:rsidRPr="004F3750">
        <w:rPr>
          <w:color w:val="000000"/>
          <w:spacing w:val="2"/>
          <w:sz w:val="20"/>
          <w:szCs w:val="20"/>
        </w:rPr>
        <w:t>қа да міндетті төлемдер Қазақстан Республикасының салық заңнамасына сәйкес төленуге жатады.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46. Өні</w:t>
      </w:r>
      <w:proofErr w:type="gramStart"/>
      <w:r w:rsidRPr="004F3750">
        <w:rPr>
          <w:color w:val="000000"/>
          <w:spacing w:val="2"/>
          <w:sz w:val="20"/>
          <w:szCs w:val="20"/>
        </w:rPr>
        <w:t>м</w:t>
      </w:r>
      <w:proofErr w:type="gramEnd"/>
      <w:r w:rsidRPr="004F3750">
        <w:rPr>
          <w:color w:val="000000"/>
          <w:spacing w:val="2"/>
          <w:sz w:val="20"/>
          <w:szCs w:val="20"/>
        </w:rPr>
        <w:t xml:space="preserve"> беруші Шарттың орындалуын қамтамасыз етуді тендерлік құжаттамада көзделген нысанда, көлемде және шарттарда енгізуге міндетті.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47. </w:t>
      </w:r>
      <w:proofErr w:type="gramStart"/>
      <w:r w:rsidRPr="004F3750">
        <w:rPr>
          <w:color w:val="000000"/>
          <w:spacing w:val="2"/>
          <w:sz w:val="20"/>
          <w:szCs w:val="20"/>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roofErr w:type="gramEnd"/>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48. Осы тауарды сатып алу Шарты Тапсырыс берушінің дә</w:t>
      </w:r>
      <w:proofErr w:type="gramStart"/>
      <w:r w:rsidRPr="004F3750">
        <w:rPr>
          <w:color w:val="000000"/>
          <w:spacing w:val="2"/>
          <w:sz w:val="20"/>
          <w:szCs w:val="20"/>
        </w:rPr>
        <w:t>р</w:t>
      </w:r>
      <w:proofErr w:type="gramEnd"/>
      <w:r w:rsidRPr="004F3750">
        <w:rPr>
          <w:color w:val="000000"/>
          <w:spacing w:val="2"/>
          <w:sz w:val="20"/>
          <w:szCs w:val="20"/>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4F3750">
        <w:rPr>
          <w:color w:val="000000"/>
          <w:spacing w:val="2"/>
          <w:sz w:val="20"/>
          <w:szCs w:val="20"/>
        </w:rPr>
        <w:t>тиіс</w:t>
      </w:r>
      <w:proofErr w:type="gramEnd"/>
      <w:r w:rsidRPr="004F3750">
        <w:rPr>
          <w:color w:val="000000"/>
          <w:spacing w:val="2"/>
          <w:sz w:val="20"/>
          <w:szCs w:val="20"/>
        </w:rPr>
        <w:t>.</w:t>
      </w:r>
    </w:p>
    <w:p w:rsidR="004E47E9" w:rsidRPr="004F3750" w:rsidRDefault="004E47E9" w:rsidP="004E47E9">
      <w:pPr>
        <w:pStyle w:val="3"/>
        <w:shd w:val="clear" w:color="auto" w:fill="FFFFFF"/>
        <w:spacing w:before="0" w:beforeAutospacing="0" w:after="0" w:afterAutospacing="0"/>
        <w:jc w:val="both"/>
        <w:textAlignment w:val="baseline"/>
        <w:rPr>
          <w:b w:val="0"/>
          <w:bCs w:val="0"/>
          <w:color w:val="1E1E1E"/>
          <w:sz w:val="20"/>
          <w:szCs w:val="20"/>
        </w:rPr>
      </w:pPr>
      <w:r w:rsidRPr="004F3750">
        <w:rPr>
          <w:b w:val="0"/>
          <w:bCs w:val="0"/>
          <w:color w:val="1E1E1E"/>
          <w:sz w:val="20"/>
          <w:szCs w:val="20"/>
        </w:rPr>
        <w:t>9-тарау. Тараптардың мекенжайлары, банктік деректемелері және қолдары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4E47E9" w:rsidRPr="004F3750" w:rsidTr="004E47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47E9" w:rsidRPr="004F3750" w:rsidRDefault="004E47E9" w:rsidP="004E47E9">
            <w:pPr>
              <w:pStyle w:val="a3"/>
              <w:spacing w:before="0" w:beforeAutospacing="0" w:after="0" w:afterAutospacing="0"/>
              <w:textAlignment w:val="baseline"/>
              <w:rPr>
                <w:color w:val="000000"/>
                <w:spacing w:val="2"/>
                <w:sz w:val="20"/>
                <w:szCs w:val="20"/>
              </w:rPr>
            </w:pPr>
            <w:r w:rsidRPr="004F3750">
              <w:rPr>
                <w:color w:val="000000"/>
                <w:spacing w:val="2"/>
                <w:sz w:val="20"/>
                <w:szCs w:val="20"/>
              </w:rPr>
              <w:t>Тапсырыс беруші:</w:t>
            </w:r>
            <w:r w:rsidRPr="004F3750">
              <w:rPr>
                <w:color w:val="000000"/>
                <w:spacing w:val="2"/>
                <w:sz w:val="20"/>
                <w:szCs w:val="20"/>
              </w:rPr>
              <w:br/>
            </w:r>
            <w:bookmarkStart w:id="0" w:name="z1635"/>
            <w:bookmarkEnd w:id="0"/>
            <w:r w:rsidRPr="004F3750">
              <w:rPr>
                <w:color w:val="000000"/>
                <w:spacing w:val="2"/>
                <w:sz w:val="20"/>
                <w:szCs w:val="20"/>
              </w:rPr>
              <w:t>_____________________</w:t>
            </w:r>
            <w:r w:rsidRPr="004F3750">
              <w:rPr>
                <w:color w:val="000000"/>
                <w:spacing w:val="2"/>
                <w:sz w:val="20"/>
                <w:szCs w:val="20"/>
              </w:rPr>
              <w:br/>
            </w:r>
            <w:bookmarkStart w:id="1" w:name="z1636"/>
            <w:bookmarkEnd w:id="1"/>
            <w:r w:rsidRPr="004F3750">
              <w:rPr>
                <w:color w:val="000000"/>
                <w:spacing w:val="2"/>
                <w:sz w:val="20"/>
                <w:szCs w:val="20"/>
              </w:rPr>
              <w:t>БСН</w:t>
            </w:r>
            <w:proofErr w:type="gramStart"/>
            <w:r w:rsidRPr="004F3750">
              <w:rPr>
                <w:color w:val="000000"/>
                <w:spacing w:val="2"/>
                <w:sz w:val="20"/>
                <w:szCs w:val="20"/>
              </w:rPr>
              <w:t xml:space="preserve"> З</w:t>
            </w:r>
            <w:proofErr w:type="gramEnd"/>
            <w:r w:rsidRPr="004F3750">
              <w:rPr>
                <w:color w:val="000000"/>
                <w:spacing w:val="2"/>
                <w:sz w:val="20"/>
                <w:szCs w:val="20"/>
              </w:rPr>
              <w:t>аңды мекенжайы:</w:t>
            </w:r>
            <w:r w:rsidRPr="004F3750">
              <w:rPr>
                <w:color w:val="000000"/>
                <w:spacing w:val="2"/>
                <w:sz w:val="20"/>
                <w:szCs w:val="20"/>
              </w:rPr>
              <w:br/>
            </w:r>
            <w:bookmarkStart w:id="2" w:name="z1637"/>
            <w:bookmarkEnd w:id="2"/>
            <w:r w:rsidRPr="004F3750">
              <w:rPr>
                <w:color w:val="000000"/>
                <w:spacing w:val="2"/>
                <w:sz w:val="20"/>
                <w:szCs w:val="20"/>
              </w:rPr>
              <w:t>Банктік деректемелер</w:t>
            </w:r>
            <w:r w:rsidRPr="004F3750">
              <w:rPr>
                <w:color w:val="000000"/>
                <w:spacing w:val="2"/>
                <w:sz w:val="20"/>
                <w:szCs w:val="20"/>
              </w:rPr>
              <w:br/>
            </w:r>
            <w:bookmarkStart w:id="3" w:name="z1638"/>
            <w:bookmarkEnd w:id="3"/>
            <w:r w:rsidRPr="004F3750">
              <w:rPr>
                <w:color w:val="000000"/>
                <w:spacing w:val="2"/>
                <w:sz w:val="20"/>
                <w:szCs w:val="20"/>
              </w:rPr>
              <w:t>Телефон, e-mail</w:t>
            </w:r>
            <w:r w:rsidRPr="004F3750">
              <w:rPr>
                <w:color w:val="000000"/>
                <w:spacing w:val="2"/>
                <w:sz w:val="20"/>
                <w:szCs w:val="20"/>
              </w:rPr>
              <w:br/>
            </w:r>
            <w:bookmarkStart w:id="4" w:name="z1639"/>
            <w:bookmarkEnd w:id="4"/>
            <w:r w:rsidRPr="004F3750">
              <w:rPr>
                <w:color w:val="000000"/>
                <w:spacing w:val="2"/>
                <w:sz w:val="20"/>
                <w:szCs w:val="20"/>
              </w:rPr>
              <w:t>Лауазымы _____________</w:t>
            </w:r>
            <w:r w:rsidRPr="004F3750">
              <w:rPr>
                <w:color w:val="000000"/>
                <w:spacing w:val="2"/>
                <w:sz w:val="20"/>
                <w:szCs w:val="20"/>
              </w:rPr>
              <w:br/>
            </w:r>
            <w:bookmarkStart w:id="5" w:name="z1640"/>
            <w:bookmarkEnd w:id="5"/>
            <w:r w:rsidRPr="004F3750">
              <w:rPr>
                <w:color w:val="000000"/>
                <w:spacing w:val="2"/>
                <w:sz w:val="20"/>
                <w:szCs w:val="20"/>
              </w:rPr>
              <w:t>Қолы, Т.А.Ә. (бар болған жағдайда)</w:t>
            </w:r>
            <w:r w:rsidRPr="004F3750">
              <w:rPr>
                <w:color w:val="000000"/>
                <w:spacing w:val="2"/>
                <w:sz w:val="20"/>
                <w:szCs w:val="20"/>
              </w:rPr>
              <w:br/>
              <w:t>Мө</w:t>
            </w:r>
            <w:proofErr w:type="gramStart"/>
            <w:r w:rsidRPr="004F3750">
              <w:rPr>
                <w:color w:val="000000"/>
                <w:spacing w:val="2"/>
                <w:sz w:val="20"/>
                <w:szCs w:val="20"/>
              </w:rPr>
              <w:t>р</w:t>
            </w:r>
            <w:proofErr w:type="gramEnd"/>
            <w:r w:rsidRPr="004F3750">
              <w:rPr>
                <w:color w:val="000000"/>
                <w:spacing w:val="2"/>
                <w:sz w:val="20"/>
                <w:szCs w:val="20"/>
              </w:rPr>
              <w:t>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47E9" w:rsidRPr="004F3750" w:rsidRDefault="004E47E9" w:rsidP="004E47E9">
            <w:pPr>
              <w:pStyle w:val="a3"/>
              <w:spacing w:before="0" w:beforeAutospacing="0" w:after="0" w:afterAutospacing="0"/>
              <w:textAlignment w:val="baseline"/>
              <w:rPr>
                <w:color w:val="000000"/>
                <w:spacing w:val="2"/>
                <w:sz w:val="20"/>
                <w:szCs w:val="20"/>
              </w:rPr>
            </w:pPr>
            <w:r w:rsidRPr="004F3750">
              <w:rPr>
                <w:color w:val="000000"/>
                <w:spacing w:val="2"/>
                <w:sz w:val="20"/>
                <w:szCs w:val="20"/>
              </w:rPr>
              <w:t>Өні</w:t>
            </w:r>
            <w:proofErr w:type="gramStart"/>
            <w:r w:rsidRPr="004F3750">
              <w:rPr>
                <w:color w:val="000000"/>
                <w:spacing w:val="2"/>
                <w:sz w:val="20"/>
                <w:szCs w:val="20"/>
              </w:rPr>
              <w:t>м</w:t>
            </w:r>
            <w:proofErr w:type="gramEnd"/>
            <w:r w:rsidRPr="004F3750">
              <w:rPr>
                <w:color w:val="000000"/>
                <w:spacing w:val="2"/>
                <w:sz w:val="20"/>
                <w:szCs w:val="20"/>
              </w:rPr>
              <w:t xml:space="preserve"> беруші:</w:t>
            </w:r>
            <w:r w:rsidRPr="004F3750">
              <w:rPr>
                <w:color w:val="000000"/>
                <w:spacing w:val="2"/>
                <w:sz w:val="20"/>
                <w:szCs w:val="20"/>
              </w:rPr>
              <w:br/>
            </w:r>
            <w:bookmarkStart w:id="6" w:name="z1642"/>
            <w:bookmarkEnd w:id="6"/>
            <w:r w:rsidRPr="004F3750">
              <w:rPr>
                <w:color w:val="000000"/>
                <w:spacing w:val="2"/>
                <w:sz w:val="20"/>
                <w:szCs w:val="20"/>
              </w:rPr>
              <w:t>_____________________</w:t>
            </w:r>
            <w:r w:rsidRPr="004F3750">
              <w:rPr>
                <w:color w:val="000000"/>
                <w:spacing w:val="2"/>
                <w:sz w:val="20"/>
                <w:szCs w:val="20"/>
              </w:rPr>
              <w:br/>
            </w:r>
            <w:bookmarkStart w:id="7" w:name="z1643"/>
            <w:bookmarkEnd w:id="7"/>
            <w:r w:rsidRPr="004F3750">
              <w:rPr>
                <w:color w:val="000000"/>
                <w:spacing w:val="2"/>
                <w:sz w:val="20"/>
                <w:szCs w:val="20"/>
              </w:rPr>
              <w:t>БСН</w:t>
            </w:r>
            <w:proofErr w:type="gramStart"/>
            <w:r w:rsidRPr="004F3750">
              <w:rPr>
                <w:color w:val="000000"/>
                <w:spacing w:val="2"/>
                <w:sz w:val="20"/>
                <w:szCs w:val="20"/>
              </w:rPr>
              <w:t xml:space="preserve"> З</w:t>
            </w:r>
            <w:proofErr w:type="gramEnd"/>
            <w:r w:rsidRPr="004F3750">
              <w:rPr>
                <w:color w:val="000000"/>
                <w:spacing w:val="2"/>
                <w:sz w:val="20"/>
                <w:szCs w:val="20"/>
              </w:rPr>
              <w:t>аңды мекенжайы:</w:t>
            </w:r>
            <w:r w:rsidRPr="004F3750">
              <w:rPr>
                <w:color w:val="000000"/>
                <w:spacing w:val="2"/>
                <w:sz w:val="20"/>
                <w:szCs w:val="20"/>
              </w:rPr>
              <w:br/>
            </w:r>
            <w:bookmarkStart w:id="8" w:name="z1644"/>
            <w:bookmarkEnd w:id="8"/>
            <w:r w:rsidRPr="004F3750">
              <w:rPr>
                <w:color w:val="000000"/>
                <w:spacing w:val="2"/>
                <w:sz w:val="20"/>
                <w:szCs w:val="20"/>
              </w:rPr>
              <w:t>Банктік деректемелер</w:t>
            </w:r>
            <w:r w:rsidRPr="004F3750">
              <w:rPr>
                <w:color w:val="000000"/>
                <w:spacing w:val="2"/>
                <w:sz w:val="20"/>
                <w:szCs w:val="20"/>
              </w:rPr>
              <w:br/>
            </w:r>
            <w:bookmarkStart w:id="9" w:name="z1645"/>
            <w:bookmarkEnd w:id="9"/>
            <w:r w:rsidRPr="004F3750">
              <w:rPr>
                <w:color w:val="000000"/>
                <w:spacing w:val="2"/>
                <w:sz w:val="20"/>
                <w:szCs w:val="20"/>
              </w:rPr>
              <w:t>Телефон, e-mail</w:t>
            </w:r>
            <w:r w:rsidRPr="004F3750">
              <w:rPr>
                <w:color w:val="000000"/>
                <w:spacing w:val="2"/>
                <w:sz w:val="20"/>
                <w:szCs w:val="20"/>
              </w:rPr>
              <w:br/>
            </w:r>
            <w:bookmarkStart w:id="10" w:name="z1646"/>
            <w:bookmarkEnd w:id="10"/>
            <w:r w:rsidRPr="004F3750">
              <w:rPr>
                <w:color w:val="000000"/>
                <w:spacing w:val="2"/>
                <w:sz w:val="20"/>
                <w:szCs w:val="20"/>
              </w:rPr>
              <w:t>Лауазымы _____________</w:t>
            </w:r>
            <w:r w:rsidRPr="004F3750">
              <w:rPr>
                <w:color w:val="000000"/>
                <w:spacing w:val="2"/>
                <w:sz w:val="20"/>
                <w:szCs w:val="20"/>
              </w:rPr>
              <w:br/>
            </w:r>
            <w:bookmarkStart w:id="11" w:name="z1647"/>
            <w:bookmarkEnd w:id="11"/>
            <w:r w:rsidRPr="004F3750">
              <w:rPr>
                <w:color w:val="000000"/>
                <w:spacing w:val="2"/>
                <w:sz w:val="20"/>
                <w:szCs w:val="20"/>
              </w:rPr>
              <w:t>Қолы, Т.А.Ә. (бар болған жағдайда)</w:t>
            </w:r>
            <w:r w:rsidRPr="004F3750">
              <w:rPr>
                <w:color w:val="000000"/>
                <w:spacing w:val="2"/>
                <w:sz w:val="20"/>
                <w:szCs w:val="20"/>
              </w:rPr>
              <w:br/>
              <w:t>Мө</w:t>
            </w:r>
            <w:proofErr w:type="gramStart"/>
            <w:r w:rsidRPr="004F3750">
              <w:rPr>
                <w:color w:val="000000"/>
                <w:spacing w:val="2"/>
                <w:sz w:val="20"/>
                <w:szCs w:val="20"/>
              </w:rPr>
              <w:t>р</w:t>
            </w:r>
            <w:proofErr w:type="gramEnd"/>
            <w:r w:rsidRPr="004F3750">
              <w:rPr>
                <w:color w:val="000000"/>
                <w:spacing w:val="2"/>
                <w:sz w:val="20"/>
                <w:szCs w:val="20"/>
              </w:rPr>
              <w:t>і (бар болған жағдайда)</w:t>
            </w:r>
            <w:r w:rsidRPr="004F3750">
              <w:rPr>
                <w:color w:val="000000"/>
                <w:sz w:val="20"/>
                <w:szCs w:val="20"/>
              </w:rPr>
              <w:t>Жүктеу</w:t>
            </w:r>
          </w:p>
        </w:tc>
      </w:tr>
    </w:tbl>
    <w:p w:rsidR="004E47E9" w:rsidRPr="004F3750" w:rsidRDefault="004E47E9" w:rsidP="004E47E9">
      <w:pPr>
        <w:spacing w:after="0" w:line="240" w:lineRule="auto"/>
        <w:rPr>
          <w:rFonts w:ascii="Times New Roman" w:hAnsi="Times New Roman" w:cs="Times New Roman"/>
          <w:vanish/>
          <w:sz w:val="20"/>
          <w:szCs w:val="20"/>
        </w:rPr>
      </w:pPr>
    </w:p>
    <w:tbl>
      <w:tblPr>
        <w:tblW w:w="10863" w:type="dxa"/>
        <w:shd w:val="clear" w:color="auto" w:fill="FFFFFF"/>
        <w:tblCellMar>
          <w:left w:w="0" w:type="dxa"/>
          <w:right w:w="0" w:type="dxa"/>
        </w:tblCellMar>
        <w:tblLook w:val="04A0" w:firstRow="1" w:lastRow="0" w:firstColumn="1" w:lastColumn="0" w:noHBand="0" w:noVBand="1"/>
      </w:tblPr>
      <w:tblGrid>
        <w:gridCol w:w="6836"/>
        <w:gridCol w:w="4027"/>
      </w:tblGrid>
      <w:tr w:rsidR="004E47E9" w:rsidRPr="004F3750" w:rsidTr="004E47E9">
        <w:trPr>
          <w:trHeight w:val="706"/>
        </w:trPr>
        <w:tc>
          <w:tcPr>
            <w:tcW w:w="6836" w:type="dxa"/>
            <w:tcBorders>
              <w:top w:val="nil"/>
              <w:left w:val="nil"/>
              <w:bottom w:val="nil"/>
              <w:right w:val="nil"/>
            </w:tcBorders>
            <w:shd w:val="clear" w:color="auto" w:fill="auto"/>
            <w:tcMar>
              <w:top w:w="45" w:type="dxa"/>
              <w:left w:w="75" w:type="dxa"/>
              <w:bottom w:w="45" w:type="dxa"/>
              <w:right w:w="75" w:type="dxa"/>
            </w:tcMar>
            <w:hideMark/>
          </w:tcPr>
          <w:p w:rsidR="004E47E9" w:rsidRPr="004F3750" w:rsidRDefault="004E47E9" w:rsidP="004E47E9">
            <w:pPr>
              <w:spacing w:after="0" w:line="240" w:lineRule="auto"/>
              <w:jc w:val="center"/>
              <w:rPr>
                <w:rFonts w:ascii="Times New Roman" w:hAnsi="Times New Roman" w:cs="Times New Roman"/>
                <w:color w:val="000000"/>
                <w:sz w:val="20"/>
                <w:szCs w:val="20"/>
              </w:rPr>
            </w:pPr>
            <w:r w:rsidRPr="004F3750">
              <w:rPr>
                <w:rFonts w:ascii="Times New Roman" w:hAnsi="Times New Roman" w:cs="Times New Roman"/>
                <w:color w:val="000000"/>
                <w:sz w:val="20"/>
                <w:szCs w:val="20"/>
              </w:rPr>
              <w:t> </w:t>
            </w:r>
          </w:p>
        </w:tc>
        <w:tc>
          <w:tcPr>
            <w:tcW w:w="4027" w:type="dxa"/>
            <w:tcBorders>
              <w:top w:val="nil"/>
              <w:left w:val="nil"/>
              <w:bottom w:val="nil"/>
              <w:right w:val="nil"/>
            </w:tcBorders>
            <w:shd w:val="clear" w:color="auto" w:fill="auto"/>
            <w:tcMar>
              <w:top w:w="45" w:type="dxa"/>
              <w:left w:w="75" w:type="dxa"/>
              <w:bottom w:w="45" w:type="dxa"/>
              <w:right w:w="75" w:type="dxa"/>
            </w:tcMar>
            <w:hideMark/>
          </w:tcPr>
          <w:p w:rsidR="004E47E9" w:rsidRPr="004F3750" w:rsidRDefault="004E47E9" w:rsidP="004E47E9">
            <w:pPr>
              <w:spacing w:after="0" w:line="240" w:lineRule="auto"/>
              <w:jc w:val="center"/>
              <w:rPr>
                <w:rFonts w:ascii="Times New Roman" w:hAnsi="Times New Roman" w:cs="Times New Roman"/>
                <w:color w:val="000000"/>
                <w:sz w:val="20"/>
                <w:szCs w:val="20"/>
              </w:rPr>
            </w:pPr>
            <w:bookmarkStart w:id="12" w:name="z1648"/>
            <w:bookmarkEnd w:id="12"/>
          </w:p>
          <w:p w:rsidR="004E47E9" w:rsidRPr="004F3750" w:rsidRDefault="004E47E9" w:rsidP="004E47E9">
            <w:pPr>
              <w:spacing w:after="0" w:line="240" w:lineRule="auto"/>
              <w:jc w:val="center"/>
              <w:rPr>
                <w:rFonts w:ascii="Times New Roman" w:hAnsi="Times New Roman" w:cs="Times New Roman"/>
                <w:color w:val="000000"/>
                <w:sz w:val="20"/>
                <w:szCs w:val="20"/>
              </w:rPr>
            </w:pPr>
          </w:p>
          <w:p w:rsidR="004E47E9" w:rsidRPr="004F3750" w:rsidRDefault="004E47E9" w:rsidP="004E47E9">
            <w:pPr>
              <w:spacing w:after="0" w:line="240" w:lineRule="auto"/>
              <w:jc w:val="center"/>
              <w:rPr>
                <w:rFonts w:ascii="Times New Roman" w:hAnsi="Times New Roman" w:cs="Times New Roman"/>
                <w:color w:val="000000"/>
                <w:sz w:val="20"/>
                <w:szCs w:val="20"/>
              </w:rPr>
            </w:pPr>
          </w:p>
          <w:p w:rsidR="004E47E9" w:rsidRPr="004F3750" w:rsidRDefault="004E47E9" w:rsidP="004E47E9">
            <w:pPr>
              <w:spacing w:after="0" w:line="240" w:lineRule="auto"/>
              <w:jc w:val="center"/>
              <w:rPr>
                <w:rFonts w:ascii="Times New Roman" w:hAnsi="Times New Roman" w:cs="Times New Roman"/>
                <w:color w:val="000000"/>
                <w:sz w:val="20"/>
                <w:szCs w:val="20"/>
              </w:rPr>
            </w:pPr>
          </w:p>
          <w:p w:rsidR="004E47E9" w:rsidRPr="004F3750" w:rsidRDefault="004E47E9" w:rsidP="004E47E9">
            <w:pPr>
              <w:spacing w:after="0" w:line="240" w:lineRule="auto"/>
              <w:jc w:val="center"/>
              <w:rPr>
                <w:rFonts w:ascii="Times New Roman" w:hAnsi="Times New Roman" w:cs="Times New Roman"/>
                <w:color w:val="000000"/>
                <w:sz w:val="20"/>
                <w:szCs w:val="20"/>
              </w:rPr>
            </w:pPr>
            <w:r w:rsidRPr="004F3750">
              <w:rPr>
                <w:rFonts w:ascii="Times New Roman" w:hAnsi="Times New Roman" w:cs="Times New Roman"/>
                <w:color w:val="000000"/>
                <w:sz w:val="20"/>
                <w:szCs w:val="20"/>
              </w:rPr>
              <w:t>Сатып алудың үлгі шартына</w:t>
            </w:r>
            <w:r w:rsidRPr="004F3750">
              <w:rPr>
                <w:rFonts w:ascii="Times New Roman" w:hAnsi="Times New Roman" w:cs="Times New Roman"/>
                <w:color w:val="000000"/>
                <w:sz w:val="20"/>
                <w:szCs w:val="20"/>
              </w:rPr>
              <w:br/>
              <w:t>(тапсырыс беруші мен өні</w:t>
            </w:r>
            <w:proofErr w:type="gramStart"/>
            <w:r w:rsidRPr="004F3750">
              <w:rPr>
                <w:rFonts w:ascii="Times New Roman" w:hAnsi="Times New Roman" w:cs="Times New Roman"/>
                <w:color w:val="000000"/>
                <w:sz w:val="20"/>
                <w:szCs w:val="20"/>
              </w:rPr>
              <w:t>м</w:t>
            </w:r>
            <w:proofErr w:type="gramEnd"/>
            <w:r w:rsidRPr="004F3750">
              <w:rPr>
                <w:rFonts w:ascii="Times New Roman" w:hAnsi="Times New Roman" w:cs="Times New Roman"/>
                <w:color w:val="000000"/>
                <w:sz w:val="20"/>
                <w:szCs w:val="20"/>
              </w:rPr>
              <w:br/>
              <w:t>беруші арасында)</w:t>
            </w:r>
            <w:r w:rsidRPr="004F3750">
              <w:rPr>
                <w:rFonts w:ascii="Times New Roman" w:hAnsi="Times New Roman" w:cs="Times New Roman"/>
                <w:color w:val="000000"/>
                <w:sz w:val="20"/>
                <w:szCs w:val="20"/>
              </w:rPr>
              <w:br/>
              <w:t>қосымша</w:t>
            </w:r>
          </w:p>
        </w:tc>
      </w:tr>
    </w:tbl>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DA7A1C" w:rsidRDefault="00DA7A1C" w:rsidP="004E47E9">
      <w:pPr>
        <w:pStyle w:val="a3"/>
        <w:shd w:val="clear" w:color="auto" w:fill="FFFFFF"/>
        <w:spacing w:before="0" w:beforeAutospacing="0" w:after="0" w:afterAutospacing="0"/>
        <w:jc w:val="right"/>
        <w:textAlignment w:val="baseline"/>
        <w:rPr>
          <w:color w:val="000000"/>
          <w:spacing w:val="2"/>
          <w:sz w:val="20"/>
          <w:szCs w:val="20"/>
        </w:rPr>
      </w:pPr>
    </w:p>
    <w:p w:rsidR="004E47E9" w:rsidRPr="004F3750" w:rsidRDefault="004E47E9" w:rsidP="004E47E9">
      <w:pPr>
        <w:pStyle w:val="a3"/>
        <w:shd w:val="clear" w:color="auto" w:fill="FFFFFF"/>
        <w:spacing w:before="0" w:beforeAutospacing="0" w:after="0" w:afterAutospacing="0"/>
        <w:jc w:val="right"/>
        <w:textAlignment w:val="baseline"/>
        <w:rPr>
          <w:color w:val="000000"/>
          <w:spacing w:val="2"/>
          <w:sz w:val="20"/>
          <w:szCs w:val="20"/>
        </w:rPr>
      </w:pPr>
      <w:bookmarkStart w:id="13" w:name="_GoBack"/>
      <w:bookmarkEnd w:id="13"/>
      <w:r w:rsidRPr="004F3750">
        <w:rPr>
          <w:color w:val="000000"/>
          <w:spacing w:val="2"/>
          <w:sz w:val="20"/>
          <w:szCs w:val="20"/>
        </w:rPr>
        <w:t>      Нысан</w:t>
      </w:r>
    </w:p>
    <w:p w:rsidR="004E47E9" w:rsidRPr="004F3750" w:rsidRDefault="004E47E9" w:rsidP="004E47E9">
      <w:pPr>
        <w:pStyle w:val="3"/>
        <w:shd w:val="clear" w:color="auto" w:fill="FFFFFF"/>
        <w:spacing w:before="0" w:beforeAutospacing="0" w:after="0" w:afterAutospacing="0"/>
        <w:jc w:val="center"/>
        <w:textAlignment w:val="baseline"/>
        <w:rPr>
          <w:bCs w:val="0"/>
          <w:color w:val="1E1E1E"/>
          <w:sz w:val="20"/>
          <w:szCs w:val="20"/>
        </w:rPr>
      </w:pPr>
      <w:r w:rsidRPr="004F3750">
        <w:rPr>
          <w:bCs w:val="0"/>
          <w:color w:val="1E1E1E"/>
          <w:sz w:val="20"/>
          <w:szCs w:val="20"/>
        </w:rPr>
        <w:t>Сыбайлас жемқ</w:t>
      </w:r>
      <w:proofErr w:type="gramStart"/>
      <w:r w:rsidRPr="004F3750">
        <w:rPr>
          <w:bCs w:val="0"/>
          <w:color w:val="1E1E1E"/>
          <w:sz w:val="20"/>
          <w:szCs w:val="20"/>
        </w:rPr>
        <w:t>орлы</w:t>
      </w:r>
      <w:proofErr w:type="gramEnd"/>
      <w:r w:rsidRPr="004F3750">
        <w:rPr>
          <w:bCs w:val="0"/>
          <w:color w:val="1E1E1E"/>
          <w:sz w:val="20"/>
          <w:szCs w:val="20"/>
        </w:rPr>
        <w:t>ққа қарсы талаптар</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4F3750">
        <w:rPr>
          <w:color w:val="000000"/>
          <w:spacing w:val="2"/>
          <w:sz w:val="20"/>
          <w:szCs w:val="20"/>
        </w:rPr>
        <w:t>п</w:t>
      </w:r>
      <w:proofErr w:type="gramEnd"/>
      <w:r w:rsidRPr="004F3750">
        <w:rPr>
          <w:color w:val="000000"/>
          <w:spacing w:val="2"/>
          <w:sz w:val="20"/>
          <w:szCs w:val="20"/>
        </w:rPr>
        <w:t xml:space="preserve"> орындаушылары) Қазақстан Республикасының, оның ішінде сыбайлас жемқорлыққа қарсы і</w:t>
      </w:r>
      <w:proofErr w:type="gramStart"/>
      <w:r w:rsidRPr="004F3750">
        <w:rPr>
          <w:color w:val="000000"/>
          <w:spacing w:val="2"/>
          <w:sz w:val="20"/>
          <w:szCs w:val="20"/>
        </w:rPr>
        <w:t>с-</w:t>
      </w:r>
      <w:proofErr w:type="gramEnd"/>
      <w:r w:rsidRPr="004F3750">
        <w:rPr>
          <w:color w:val="000000"/>
          <w:spacing w:val="2"/>
          <w:sz w:val="20"/>
          <w:szCs w:val="20"/>
        </w:rPr>
        <w:t>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w:t>
      </w:r>
      <w:proofErr w:type="gramStart"/>
      <w:r w:rsidRPr="004F3750">
        <w:rPr>
          <w:color w:val="000000"/>
          <w:spacing w:val="2"/>
          <w:sz w:val="20"/>
          <w:szCs w:val="20"/>
        </w:rPr>
        <w:t>н</w:t>
      </w:r>
      <w:proofErr w:type="gramEnd"/>
      <w:r w:rsidRPr="004F3750">
        <w:rPr>
          <w:color w:val="000000"/>
          <w:spacing w:val="2"/>
          <w:sz w:val="20"/>
          <w:szCs w:val="20"/>
        </w:rPr>
        <w:t xml:space="preserve"> растайды.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4F3750">
        <w:rPr>
          <w:color w:val="000000"/>
          <w:spacing w:val="2"/>
          <w:sz w:val="20"/>
          <w:szCs w:val="20"/>
        </w:rPr>
        <w:t>п</w:t>
      </w:r>
      <w:proofErr w:type="gramEnd"/>
      <w:r w:rsidRPr="004F3750">
        <w:rPr>
          <w:color w:val="000000"/>
          <w:spacing w:val="2"/>
          <w:sz w:val="20"/>
          <w:szCs w:val="20"/>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4F3750">
        <w:rPr>
          <w:color w:val="000000"/>
          <w:spacing w:val="2"/>
          <w:sz w:val="20"/>
          <w:szCs w:val="20"/>
        </w:rPr>
        <w:t>орлы</w:t>
      </w:r>
      <w:proofErr w:type="gramEnd"/>
      <w:r w:rsidRPr="004F3750">
        <w:rPr>
          <w:color w:val="000000"/>
          <w:spacing w:val="2"/>
          <w:sz w:val="20"/>
          <w:szCs w:val="20"/>
        </w:rPr>
        <w:t>ққа қарсы заңнаманың талаптарын бұзатын әрекеттерді жүзеге асырмайтын растайды.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3. Осы Шарт Тараптарының ә</w:t>
      </w:r>
      <w:proofErr w:type="gramStart"/>
      <w:r w:rsidRPr="004F3750">
        <w:rPr>
          <w:color w:val="000000"/>
          <w:spacing w:val="2"/>
          <w:sz w:val="20"/>
          <w:szCs w:val="20"/>
        </w:rPr>
        <w:t>р</w:t>
      </w:r>
      <w:proofErr w:type="gramEnd"/>
      <w:r w:rsidRPr="004F3750">
        <w:rPr>
          <w:color w:val="000000"/>
          <w:spacing w:val="2"/>
          <w:sz w:val="20"/>
          <w:szCs w:val="20"/>
        </w:rPr>
        <w:t xml:space="preserve">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4F3750">
        <w:rPr>
          <w:color w:val="000000"/>
          <w:spacing w:val="2"/>
          <w:sz w:val="20"/>
          <w:szCs w:val="20"/>
        </w:rPr>
        <w:t>бас</w:t>
      </w:r>
      <w:proofErr w:type="gramEnd"/>
      <w:r w:rsidRPr="004F3750">
        <w:rPr>
          <w:color w:val="000000"/>
          <w:spacing w:val="2"/>
          <w:sz w:val="20"/>
          <w:szCs w:val="20"/>
        </w:rPr>
        <w:t>қа да тәсілдермен ынталандырудан бас тартады.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4. Тараптардың ә</w:t>
      </w:r>
      <w:proofErr w:type="gramStart"/>
      <w:r w:rsidRPr="004F3750">
        <w:rPr>
          <w:color w:val="000000"/>
          <w:spacing w:val="2"/>
          <w:sz w:val="20"/>
          <w:szCs w:val="20"/>
        </w:rPr>
        <w:t>р</w:t>
      </w:r>
      <w:proofErr w:type="gramEnd"/>
      <w:r w:rsidRPr="004F3750">
        <w:rPr>
          <w:color w:val="000000"/>
          <w:spacing w:val="2"/>
          <w:sz w:val="20"/>
          <w:szCs w:val="20"/>
        </w:rPr>
        <w:t>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bookmarkStart w:id="14" w:name="z1655"/>
      <w:bookmarkEnd w:id="14"/>
      <w:r w:rsidRPr="004F3750">
        <w:rPr>
          <w:color w:val="000000"/>
          <w:spacing w:val="2"/>
          <w:sz w:val="20"/>
          <w:szCs w:val="20"/>
        </w:rPr>
        <w:t>      5. Тарапта қандай да бі</w:t>
      </w:r>
      <w:proofErr w:type="gramStart"/>
      <w:r w:rsidRPr="004F3750">
        <w:rPr>
          <w:color w:val="000000"/>
          <w:spacing w:val="2"/>
          <w:sz w:val="20"/>
          <w:szCs w:val="20"/>
        </w:rPr>
        <w:t>р</w:t>
      </w:r>
      <w:proofErr w:type="gramEnd"/>
      <w:r w:rsidRPr="004F3750">
        <w:rPr>
          <w:color w:val="000000"/>
          <w:spacing w:val="2"/>
          <w:sz w:val="20"/>
          <w:szCs w:val="20"/>
        </w:rPr>
        <w:t xml:space="preserve">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w:t>
      </w:r>
      <w:proofErr w:type="gramStart"/>
      <w:r w:rsidRPr="004F3750">
        <w:rPr>
          <w:color w:val="000000"/>
          <w:spacing w:val="2"/>
          <w:sz w:val="20"/>
          <w:szCs w:val="20"/>
        </w:rPr>
        <w:t>ң З</w:t>
      </w:r>
      <w:proofErr w:type="gramEnd"/>
      <w:r w:rsidRPr="004F3750">
        <w:rPr>
          <w:color w:val="000000"/>
          <w:spacing w:val="2"/>
          <w:sz w:val="20"/>
          <w:szCs w:val="20"/>
        </w:rPr>
        <w:t>аңының 24-бабының </w:t>
      </w:r>
      <w:hyperlink r:id="rId5" w:anchor="z228" w:history="1">
        <w:r w:rsidRPr="004F3750">
          <w:rPr>
            <w:rStyle w:val="a4"/>
            <w:color w:val="073A5E"/>
            <w:spacing w:val="2"/>
            <w:sz w:val="20"/>
            <w:szCs w:val="20"/>
          </w:rPr>
          <w:t>1-тармағына</w:t>
        </w:r>
      </w:hyperlink>
      <w:r w:rsidRPr="004F3750">
        <w:rPr>
          <w:color w:val="000000"/>
          <w:spacing w:val="2"/>
          <w:sz w:val="20"/>
          <w:szCs w:val="20"/>
        </w:rPr>
        <w:t> сәйкес хабарлайды.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4F3750">
        <w:rPr>
          <w:color w:val="000000"/>
          <w:spacing w:val="2"/>
          <w:sz w:val="20"/>
          <w:szCs w:val="20"/>
        </w:rPr>
        <w:t>п</w:t>
      </w:r>
      <w:proofErr w:type="gramEnd"/>
      <w:r w:rsidRPr="004F3750">
        <w:rPr>
          <w:color w:val="000000"/>
          <w:spacing w:val="2"/>
          <w:sz w:val="20"/>
          <w:szCs w:val="20"/>
        </w:rPr>
        <w:t xml:space="preserve">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w:t>
      </w:r>
      <w:proofErr w:type="gramStart"/>
      <w:r w:rsidRPr="004F3750">
        <w:rPr>
          <w:color w:val="000000"/>
          <w:spacing w:val="2"/>
          <w:sz w:val="20"/>
          <w:szCs w:val="20"/>
        </w:rPr>
        <w:t>орлы</w:t>
      </w:r>
      <w:proofErr w:type="gramEnd"/>
      <w:r w:rsidRPr="004F3750">
        <w:rPr>
          <w:color w:val="000000"/>
          <w:spacing w:val="2"/>
          <w:sz w:val="20"/>
          <w:szCs w:val="20"/>
        </w:rPr>
        <w:t>ққа қарсы заңнаманың талаптарын бұзатын әрекеттер фактілеріне сілтеме жасайды немесе материалдарды ұсынады.</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xml:space="preserve">      7. Осы Шарттың Тараптары сыбайлас жемқорлықтың алдын алу жөніндегі </w:t>
      </w:r>
      <w:proofErr w:type="gramStart"/>
      <w:r w:rsidRPr="004F3750">
        <w:rPr>
          <w:color w:val="000000"/>
          <w:spacing w:val="2"/>
          <w:sz w:val="20"/>
          <w:szCs w:val="20"/>
        </w:rPr>
        <w:t>р</w:t>
      </w:r>
      <w:proofErr w:type="gramEnd"/>
      <w:r w:rsidRPr="004F3750">
        <w:rPr>
          <w:color w:val="000000"/>
          <w:spacing w:val="2"/>
          <w:sz w:val="20"/>
          <w:szCs w:val="20"/>
        </w:rPr>
        <w:t>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4F3750">
        <w:rPr>
          <w:color w:val="000000"/>
          <w:spacing w:val="2"/>
          <w:sz w:val="20"/>
          <w:szCs w:val="20"/>
        </w:rPr>
        <w:t>р</w:t>
      </w:r>
      <w:proofErr w:type="gramEnd"/>
      <w:r w:rsidRPr="004F3750">
        <w:rPr>
          <w:color w:val="000000"/>
          <w:spacing w:val="2"/>
          <w:sz w:val="20"/>
          <w:szCs w:val="20"/>
        </w:rPr>
        <w:t>іне өзара жәрдемдеседі.</w:t>
      </w:r>
    </w:p>
    <w:p w:rsidR="004E47E9" w:rsidRPr="004F3750" w:rsidRDefault="004E47E9" w:rsidP="004E47E9">
      <w:pPr>
        <w:pStyle w:val="a3"/>
        <w:shd w:val="clear" w:color="auto" w:fill="FFFFFF"/>
        <w:spacing w:before="0" w:beforeAutospacing="0" w:after="0" w:afterAutospacing="0"/>
        <w:jc w:val="both"/>
        <w:textAlignment w:val="baseline"/>
        <w:rPr>
          <w:color w:val="000000"/>
          <w:spacing w:val="2"/>
          <w:sz w:val="20"/>
          <w:szCs w:val="20"/>
        </w:rPr>
      </w:pPr>
      <w:r w:rsidRPr="004F3750">
        <w:rPr>
          <w:color w:val="000000"/>
          <w:spacing w:val="2"/>
          <w:sz w:val="20"/>
          <w:szCs w:val="20"/>
        </w:rPr>
        <w:t>      8. Осы Сыбайлас жемқ</w:t>
      </w:r>
      <w:proofErr w:type="gramStart"/>
      <w:r w:rsidRPr="004F3750">
        <w:rPr>
          <w:color w:val="000000"/>
          <w:spacing w:val="2"/>
          <w:sz w:val="20"/>
          <w:szCs w:val="20"/>
        </w:rPr>
        <w:t>орлы</w:t>
      </w:r>
      <w:proofErr w:type="gramEnd"/>
      <w:r w:rsidRPr="004F3750">
        <w:rPr>
          <w:color w:val="000000"/>
          <w:spacing w:val="2"/>
          <w:sz w:val="20"/>
          <w:szCs w:val="20"/>
        </w:rPr>
        <w:t>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1936F3" w:rsidRPr="004F3750" w:rsidRDefault="001936F3" w:rsidP="004E47E9">
      <w:pPr>
        <w:spacing w:after="0" w:line="240" w:lineRule="auto"/>
        <w:rPr>
          <w:rFonts w:ascii="Times New Roman" w:hAnsi="Times New Roman" w:cs="Times New Roman"/>
          <w:sz w:val="20"/>
          <w:szCs w:val="20"/>
        </w:rPr>
      </w:pPr>
    </w:p>
    <w:sectPr w:rsidR="001936F3" w:rsidRPr="004F3750" w:rsidSect="00F736B1">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7"/>
    <w:rsid w:val="001936F3"/>
    <w:rsid w:val="00385C67"/>
    <w:rsid w:val="004E47E9"/>
    <w:rsid w:val="004F3750"/>
    <w:rsid w:val="00856968"/>
    <w:rsid w:val="00DA7A1C"/>
    <w:rsid w:val="00F7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 w:type="character" w:styleId="a5">
    <w:name w:val="FollowedHyperlink"/>
    <w:basedOn w:val="a0"/>
    <w:uiPriority w:val="99"/>
    <w:semiHidden/>
    <w:unhideWhenUsed/>
    <w:rsid w:val="004E47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 w:type="character" w:styleId="a5">
    <w:name w:val="FollowedHyperlink"/>
    <w:basedOn w:val="a0"/>
    <w:uiPriority w:val="99"/>
    <w:semiHidden/>
    <w:unhideWhenUsed/>
    <w:rsid w:val="004E47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9017">
      <w:bodyDiv w:val="1"/>
      <w:marLeft w:val="0"/>
      <w:marRight w:val="0"/>
      <w:marTop w:val="0"/>
      <w:marBottom w:val="0"/>
      <w:divBdr>
        <w:top w:val="none" w:sz="0" w:space="0" w:color="auto"/>
        <w:left w:val="none" w:sz="0" w:space="0" w:color="auto"/>
        <w:bottom w:val="none" w:sz="0" w:space="0" w:color="auto"/>
        <w:right w:val="none" w:sz="0" w:space="0" w:color="auto"/>
      </w:divBdr>
    </w:div>
    <w:div w:id="806240503">
      <w:bodyDiv w:val="1"/>
      <w:marLeft w:val="0"/>
      <w:marRight w:val="0"/>
      <w:marTop w:val="0"/>
      <w:marBottom w:val="0"/>
      <w:divBdr>
        <w:top w:val="none" w:sz="0" w:space="0" w:color="auto"/>
        <w:left w:val="none" w:sz="0" w:space="0" w:color="auto"/>
        <w:bottom w:val="none" w:sz="0" w:space="0" w:color="auto"/>
        <w:right w:val="none" w:sz="0" w:space="0" w:color="auto"/>
      </w:divBdr>
    </w:div>
    <w:div w:id="1323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5000004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77775414968</dc:creator>
  <cp:keywords/>
  <dc:description/>
  <cp:lastModifiedBy>Мухсина </cp:lastModifiedBy>
  <cp:revision>7</cp:revision>
  <dcterms:created xsi:type="dcterms:W3CDTF">2023-06-30T10:44:00Z</dcterms:created>
  <dcterms:modified xsi:type="dcterms:W3CDTF">2024-03-05T11:38:00Z</dcterms:modified>
</cp:coreProperties>
</file>